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E80A" w14:textId="32BB796B" w:rsidR="00A367AA" w:rsidRDefault="002826E3" w:rsidP="00075F1F">
      <w:pPr>
        <w:ind w:left="340"/>
        <w:rPr>
          <w:b/>
          <w:bCs/>
          <w:sz w:val="24"/>
          <w:szCs w:val="24"/>
        </w:rPr>
      </w:pPr>
      <w:r w:rsidRPr="002826E3">
        <w:rPr>
          <w:b/>
          <w:bCs/>
          <w:sz w:val="24"/>
          <w:szCs w:val="24"/>
        </w:rPr>
        <w:t xml:space="preserve">TISKOVÁ ZPRÁVA </w:t>
      </w:r>
      <w:r w:rsidR="00EB70C2">
        <w:rPr>
          <w:b/>
          <w:bCs/>
          <w:sz w:val="24"/>
          <w:szCs w:val="24"/>
        </w:rPr>
        <w:t xml:space="preserve">K VÝSTAVĚ PROSTÁ KRÁSA NATÁLIE SCHMIDTOVÉ ze </w:t>
      </w:r>
      <w:r w:rsidRPr="002826E3">
        <w:rPr>
          <w:b/>
          <w:bCs/>
          <w:sz w:val="24"/>
          <w:szCs w:val="24"/>
        </w:rPr>
        <w:t xml:space="preserve">dne </w:t>
      </w:r>
      <w:r w:rsidR="00075F1F">
        <w:rPr>
          <w:b/>
          <w:bCs/>
          <w:sz w:val="24"/>
          <w:szCs w:val="24"/>
        </w:rPr>
        <w:t>9</w:t>
      </w:r>
      <w:r w:rsidRPr="002826E3">
        <w:rPr>
          <w:b/>
          <w:bCs/>
          <w:sz w:val="24"/>
          <w:szCs w:val="24"/>
        </w:rPr>
        <w:t>. 5. 2025</w:t>
      </w:r>
    </w:p>
    <w:p w14:paraId="28B7004C" w14:textId="6ED8318C" w:rsidR="0062347C" w:rsidRPr="007E094B" w:rsidRDefault="0062347C" w:rsidP="000D3FCA">
      <w:pPr>
        <w:rPr>
          <w:sz w:val="24"/>
          <w:szCs w:val="24"/>
        </w:rPr>
      </w:pPr>
      <w:r w:rsidRPr="007E094B">
        <w:rPr>
          <w:sz w:val="24"/>
          <w:szCs w:val="24"/>
        </w:rPr>
        <w:t>Název výstavy: PROSTÁ KRÁSA NATÁLIE SCHMIDTOVÉ</w:t>
      </w:r>
    </w:p>
    <w:p w14:paraId="33C30913" w14:textId="1864DAA2" w:rsidR="0062347C" w:rsidRPr="007E094B" w:rsidRDefault="00762E8B" w:rsidP="000D3FCA">
      <w:pPr>
        <w:rPr>
          <w:sz w:val="24"/>
          <w:szCs w:val="24"/>
        </w:rPr>
      </w:pPr>
      <w:r w:rsidRPr="007E094B">
        <w:rPr>
          <w:sz w:val="24"/>
          <w:szCs w:val="24"/>
        </w:rPr>
        <w:t>Místo konání výstavy: Horácká galerie v Novém Městě na Moravě, Malá galerie</w:t>
      </w:r>
    </w:p>
    <w:p w14:paraId="68C8AEC0" w14:textId="2C384A7D" w:rsidR="009B57BD" w:rsidRPr="007E094B" w:rsidRDefault="009B57BD" w:rsidP="000D3FCA">
      <w:pPr>
        <w:rPr>
          <w:sz w:val="24"/>
          <w:szCs w:val="24"/>
        </w:rPr>
      </w:pPr>
      <w:r w:rsidRPr="007E094B">
        <w:rPr>
          <w:sz w:val="24"/>
          <w:szCs w:val="24"/>
        </w:rPr>
        <w:t>Termín konání: 14.5.-14.9.2025</w:t>
      </w:r>
    </w:p>
    <w:p w14:paraId="1DB63B25" w14:textId="65C7DE75" w:rsidR="009B57BD" w:rsidRPr="007E094B" w:rsidRDefault="009B57BD" w:rsidP="000D3FCA">
      <w:pPr>
        <w:rPr>
          <w:sz w:val="24"/>
          <w:szCs w:val="24"/>
        </w:rPr>
      </w:pPr>
      <w:r w:rsidRPr="007E094B">
        <w:rPr>
          <w:sz w:val="24"/>
          <w:szCs w:val="24"/>
        </w:rPr>
        <w:t>Termín vernisáže: 14.5.2025 v 17 hodin</w:t>
      </w:r>
    </w:p>
    <w:p w14:paraId="728BC0A2" w14:textId="26027B40" w:rsidR="00796799" w:rsidRDefault="009B57BD" w:rsidP="00E72CAC">
      <w:pPr>
        <w:rPr>
          <w:sz w:val="24"/>
          <w:szCs w:val="24"/>
        </w:rPr>
      </w:pPr>
      <w:r w:rsidRPr="007E094B">
        <w:rPr>
          <w:sz w:val="24"/>
          <w:szCs w:val="24"/>
        </w:rPr>
        <w:t xml:space="preserve">Kurátor výstavy: Mgr. Alena Beránková /Severočeská galerie </w:t>
      </w:r>
      <w:r w:rsidR="0074789A" w:rsidRPr="007E094B">
        <w:rPr>
          <w:sz w:val="24"/>
          <w:szCs w:val="24"/>
        </w:rPr>
        <w:t>výtvarného umění v Litoměřicích/</w:t>
      </w:r>
    </w:p>
    <w:p w14:paraId="02F4A4F5" w14:textId="3057EF64" w:rsidR="00E72CAC" w:rsidRPr="007E094B" w:rsidRDefault="00E72CAC" w:rsidP="000D3FCA">
      <w:pPr>
        <w:rPr>
          <w:sz w:val="24"/>
          <w:szCs w:val="24"/>
        </w:rPr>
      </w:pPr>
      <w:r>
        <w:rPr>
          <w:sz w:val="24"/>
          <w:szCs w:val="24"/>
        </w:rPr>
        <w:t>Kontaktní osoba: Mgr. Eva Kulková, telefon: 603 210 321, e-mail: kulkova</w:t>
      </w:r>
      <w:r w:rsidR="00413E7D" w:rsidRPr="00413E7D">
        <w:rPr>
          <w:sz w:val="24"/>
          <w:szCs w:val="24"/>
        </w:rPr>
        <w:t>@</w:t>
      </w:r>
      <w:r w:rsidR="00413E7D">
        <w:rPr>
          <w:sz w:val="24"/>
          <w:szCs w:val="24"/>
        </w:rPr>
        <w:t>h</w:t>
      </w:r>
      <w:r>
        <w:rPr>
          <w:sz w:val="24"/>
          <w:szCs w:val="24"/>
        </w:rPr>
        <w:t>orackagalerie.cz</w:t>
      </w:r>
    </w:p>
    <w:p w14:paraId="63248073" w14:textId="4080F1B0" w:rsidR="00E342BC" w:rsidRPr="000B2D17" w:rsidRDefault="002826E3" w:rsidP="002826E3">
      <w:pPr>
        <w:rPr>
          <w:sz w:val="24"/>
          <w:szCs w:val="24"/>
        </w:rPr>
      </w:pPr>
      <w:r w:rsidRPr="002826E3">
        <w:rPr>
          <w:sz w:val="24"/>
          <w:szCs w:val="24"/>
        </w:rPr>
        <w:t xml:space="preserve">Výstava Prostá krása Natálie Schmidtové </w:t>
      </w:r>
      <w:r w:rsidRPr="000B2D17">
        <w:rPr>
          <w:sz w:val="24"/>
          <w:szCs w:val="24"/>
        </w:rPr>
        <w:t xml:space="preserve">v Horácké galerii v Novém Městě na Moravě </w:t>
      </w:r>
      <w:r w:rsidRPr="002826E3">
        <w:rPr>
          <w:sz w:val="24"/>
          <w:szCs w:val="24"/>
        </w:rPr>
        <w:t>představuje tvorbu naivní malířky, pocházející z chudých poměrů z východní části carského Ruska, ovšem většinu svého života prožila na Vysočině, převážně v Rozsochách u Bystřice nad Pernštejnem. Patřila k předním tvůrkyním neprofesionálního umění nejen v Čechách, ale i v rámci širšího evropského kontextu.</w:t>
      </w:r>
      <w:r w:rsidRPr="000B2D17">
        <w:rPr>
          <w:sz w:val="24"/>
          <w:szCs w:val="24"/>
        </w:rPr>
        <w:t xml:space="preserve"> </w:t>
      </w:r>
      <w:r w:rsidRPr="002826E3">
        <w:rPr>
          <w:sz w:val="24"/>
          <w:szCs w:val="24"/>
        </w:rPr>
        <w:t xml:space="preserve">Přestože byla negramotná, dokázala se vyjadřovat prostřednictvím malovaných obrazů s velmi kultivovaným koloritem. Jejím námětem byl každodenní život, který byl navzdory chudým rodinným poměrům velmi bohatý na prožitky. Natálie Schmidtová malovala obrazy práce, odpočinku, zábavy i slavností. Své vzpomínky, zkušenosti a sny zprostředkovávala svému okolí s vnitřní radostí, se kterou prožívala svůj nelehký život. Všech </w:t>
      </w:r>
      <w:r w:rsidR="00796799">
        <w:rPr>
          <w:sz w:val="24"/>
          <w:szCs w:val="24"/>
        </w:rPr>
        <w:t xml:space="preserve">40 </w:t>
      </w:r>
      <w:r w:rsidRPr="002826E3">
        <w:rPr>
          <w:sz w:val="24"/>
          <w:szCs w:val="24"/>
        </w:rPr>
        <w:t>vystaven</w:t>
      </w:r>
      <w:r w:rsidRPr="000B2D17">
        <w:rPr>
          <w:sz w:val="24"/>
          <w:szCs w:val="24"/>
        </w:rPr>
        <w:t xml:space="preserve">ých obrazů a 2 objekty Natálie Schmidtové, </w:t>
      </w:r>
      <w:r w:rsidR="00E342BC" w:rsidRPr="000B2D17">
        <w:rPr>
          <w:sz w:val="24"/>
          <w:szCs w:val="24"/>
        </w:rPr>
        <w:t>portrét od</w:t>
      </w:r>
      <w:r w:rsidRPr="000B2D17">
        <w:rPr>
          <w:sz w:val="24"/>
          <w:szCs w:val="24"/>
        </w:rPr>
        <w:t xml:space="preserve"> dcery Milady </w:t>
      </w:r>
      <w:r w:rsidRPr="002826E3">
        <w:rPr>
          <w:sz w:val="24"/>
          <w:szCs w:val="24"/>
        </w:rPr>
        <w:t xml:space="preserve">pochází ze soukromé sbírky </w:t>
      </w:r>
      <w:proofErr w:type="spellStart"/>
      <w:r w:rsidRPr="002826E3">
        <w:rPr>
          <w:sz w:val="24"/>
          <w:szCs w:val="24"/>
        </w:rPr>
        <w:t>Solitaires</w:t>
      </w:r>
      <w:proofErr w:type="spellEnd"/>
      <w:r w:rsidRPr="002826E3">
        <w:rPr>
          <w:sz w:val="24"/>
          <w:szCs w:val="24"/>
        </w:rPr>
        <w:t xml:space="preserve">. </w:t>
      </w:r>
    </w:p>
    <w:p w14:paraId="17AEB6F3" w14:textId="3AB55901" w:rsidR="0062347C" w:rsidRPr="000B2D17" w:rsidRDefault="002826E3" w:rsidP="002826E3">
      <w:pPr>
        <w:rPr>
          <w:sz w:val="24"/>
          <w:szCs w:val="24"/>
        </w:rPr>
      </w:pPr>
      <w:r w:rsidRPr="000B2D17">
        <w:rPr>
          <w:sz w:val="24"/>
          <w:szCs w:val="24"/>
        </w:rPr>
        <w:t xml:space="preserve">Vernisáž proběhne ve středu 14. května 2025 v 17 hodin v Malé galerii HG. Výstavu zahájí kurátorka </w:t>
      </w:r>
      <w:r w:rsidR="00075F1F" w:rsidRPr="000B2D17">
        <w:rPr>
          <w:sz w:val="24"/>
          <w:szCs w:val="24"/>
        </w:rPr>
        <w:t xml:space="preserve">výstavy </w:t>
      </w:r>
      <w:r w:rsidRPr="000B2D17">
        <w:rPr>
          <w:sz w:val="24"/>
          <w:szCs w:val="24"/>
        </w:rPr>
        <w:t xml:space="preserve">Mgr. Alena Beránková, </w:t>
      </w:r>
      <w:r w:rsidR="00B07130" w:rsidRPr="000B2D17">
        <w:rPr>
          <w:sz w:val="24"/>
          <w:szCs w:val="24"/>
        </w:rPr>
        <w:t>o hudební doprovod se postará</w:t>
      </w:r>
      <w:r w:rsidRPr="000B2D17">
        <w:rPr>
          <w:sz w:val="24"/>
          <w:szCs w:val="24"/>
        </w:rPr>
        <w:t xml:space="preserve"> Zdeněk Novotný </w:t>
      </w:r>
      <w:proofErr w:type="spellStart"/>
      <w:r w:rsidRPr="000B2D17">
        <w:rPr>
          <w:sz w:val="24"/>
          <w:szCs w:val="24"/>
        </w:rPr>
        <w:t>Bričkovský</w:t>
      </w:r>
      <w:proofErr w:type="spellEnd"/>
      <w:r w:rsidRPr="000B2D17">
        <w:rPr>
          <w:sz w:val="24"/>
          <w:szCs w:val="24"/>
        </w:rPr>
        <w:t xml:space="preserve"> se synem Ondřejem Novotným. </w:t>
      </w:r>
    </w:p>
    <w:p w14:paraId="21F757FD" w14:textId="7DA31E94" w:rsidR="002826E3" w:rsidRPr="002826E3" w:rsidRDefault="002826E3" w:rsidP="002826E3">
      <w:pPr>
        <w:rPr>
          <w:sz w:val="24"/>
          <w:szCs w:val="24"/>
        </w:rPr>
      </w:pPr>
      <w:r>
        <w:rPr>
          <w:sz w:val="24"/>
          <w:szCs w:val="24"/>
        </w:rPr>
        <w:t>V průběhu</w:t>
      </w:r>
      <w:r w:rsidRPr="002826E3">
        <w:rPr>
          <w:sz w:val="24"/>
          <w:szCs w:val="24"/>
        </w:rPr>
        <w:t xml:space="preserve"> výstavy </w:t>
      </w:r>
      <w:r>
        <w:rPr>
          <w:sz w:val="24"/>
          <w:szCs w:val="24"/>
        </w:rPr>
        <w:t>je plánovaná</w:t>
      </w:r>
      <w:r w:rsidRPr="002826E3">
        <w:rPr>
          <w:sz w:val="24"/>
          <w:szCs w:val="24"/>
        </w:rPr>
        <w:t xml:space="preserve"> beseda s majitelem sbírky Milanem </w:t>
      </w:r>
      <w:proofErr w:type="spellStart"/>
      <w:r w:rsidRPr="002826E3">
        <w:rPr>
          <w:sz w:val="24"/>
          <w:szCs w:val="24"/>
        </w:rPr>
        <w:t>Kadlíčkem</w:t>
      </w:r>
      <w:proofErr w:type="spellEnd"/>
      <w:r w:rsidRPr="002826E3">
        <w:rPr>
          <w:sz w:val="24"/>
          <w:szCs w:val="24"/>
        </w:rPr>
        <w:t xml:space="preserve"> (13.8.) a komentovaná prohlídka s kurátorkou Alenou Beránkovou (19.7.). Ve čtvrtek 5. června v 17 hodin vás zveme na Besedu o cestách na Sibiř dokumentaristy Martina Ryšavého. Přednáška věnovaná </w:t>
      </w:r>
      <w:proofErr w:type="spellStart"/>
      <w:r w:rsidRPr="002826E3">
        <w:rPr>
          <w:sz w:val="24"/>
          <w:szCs w:val="24"/>
        </w:rPr>
        <w:t>evenskému</w:t>
      </w:r>
      <w:proofErr w:type="spellEnd"/>
      <w:r w:rsidRPr="002826E3">
        <w:rPr>
          <w:sz w:val="24"/>
          <w:szCs w:val="24"/>
        </w:rPr>
        <w:t xml:space="preserve"> básníkovi Michailu </w:t>
      </w:r>
      <w:proofErr w:type="spellStart"/>
      <w:r w:rsidRPr="002826E3">
        <w:rPr>
          <w:sz w:val="24"/>
          <w:szCs w:val="24"/>
        </w:rPr>
        <w:t>Kolesovovi</w:t>
      </w:r>
      <w:proofErr w:type="spellEnd"/>
      <w:r w:rsidRPr="002826E3">
        <w:rPr>
          <w:sz w:val="24"/>
          <w:szCs w:val="24"/>
        </w:rPr>
        <w:t xml:space="preserve">, žijícímu v obci </w:t>
      </w:r>
      <w:proofErr w:type="spellStart"/>
      <w:r w:rsidRPr="002826E3">
        <w:rPr>
          <w:sz w:val="24"/>
          <w:szCs w:val="24"/>
        </w:rPr>
        <w:t>Sakkyryr</w:t>
      </w:r>
      <w:proofErr w:type="spellEnd"/>
      <w:r w:rsidRPr="002826E3">
        <w:rPr>
          <w:sz w:val="24"/>
          <w:szCs w:val="24"/>
        </w:rPr>
        <w:t xml:space="preserve"> ve </w:t>
      </w:r>
      <w:proofErr w:type="spellStart"/>
      <w:r w:rsidRPr="002826E3">
        <w:rPr>
          <w:sz w:val="24"/>
          <w:szCs w:val="24"/>
        </w:rPr>
        <w:t>Věrchojanských</w:t>
      </w:r>
      <w:proofErr w:type="spellEnd"/>
      <w:r w:rsidRPr="002826E3">
        <w:rPr>
          <w:sz w:val="24"/>
          <w:szCs w:val="24"/>
        </w:rPr>
        <w:t xml:space="preserve"> horách, řídce obydlené oblasti v ruské dálnovýchodní republice </w:t>
      </w:r>
      <w:proofErr w:type="spellStart"/>
      <w:r w:rsidRPr="002826E3">
        <w:rPr>
          <w:sz w:val="24"/>
          <w:szCs w:val="24"/>
        </w:rPr>
        <w:t>Sacha</w:t>
      </w:r>
      <w:proofErr w:type="spellEnd"/>
      <w:r w:rsidRPr="002826E3">
        <w:rPr>
          <w:sz w:val="24"/>
          <w:szCs w:val="24"/>
        </w:rPr>
        <w:t xml:space="preserve">. Většina lidí je zde odkázána na tradiční způsob obživy od dávných předků, kterým je kočovný chov sobů a lov. Představit </w:t>
      </w:r>
      <w:r w:rsidR="00413E7D" w:rsidRPr="002826E3">
        <w:rPr>
          <w:sz w:val="24"/>
          <w:szCs w:val="24"/>
        </w:rPr>
        <w:t>poezii</w:t>
      </w:r>
      <w:r w:rsidRPr="002826E3">
        <w:rPr>
          <w:sz w:val="24"/>
          <w:szCs w:val="24"/>
        </w:rPr>
        <w:t xml:space="preserve"> Michaila Kolesova znamená ukázat tento svět v jeho mnohdy kruté každodennosti, a navíc v čase války, která, ač se odehrává kdesi v Ukrajině, silně zasahuje i do životů lidí v odlehlých sibiřských končinách.</w:t>
      </w:r>
      <w:r>
        <w:rPr>
          <w:sz w:val="24"/>
          <w:szCs w:val="24"/>
        </w:rPr>
        <w:t xml:space="preserve"> </w:t>
      </w:r>
      <w:r w:rsidRPr="002826E3">
        <w:rPr>
          <w:sz w:val="24"/>
          <w:szCs w:val="24"/>
        </w:rPr>
        <w:t>Vstupné dobrovolné. </w:t>
      </w:r>
    </w:p>
    <w:p w14:paraId="788FC988" w14:textId="023EA5C2" w:rsidR="002826E3" w:rsidRPr="0062347C" w:rsidRDefault="002826E3" w:rsidP="000D3FCA">
      <w:pPr>
        <w:rPr>
          <w:b/>
          <w:bCs/>
          <w:sz w:val="24"/>
          <w:szCs w:val="24"/>
        </w:rPr>
      </w:pPr>
      <w:r w:rsidRPr="0062347C">
        <w:rPr>
          <w:b/>
          <w:bCs/>
          <w:sz w:val="24"/>
          <w:szCs w:val="24"/>
        </w:rPr>
        <w:lastRenderedPageBreak/>
        <w:t xml:space="preserve">O autorce: </w:t>
      </w:r>
    </w:p>
    <w:p w14:paraId="3613C9FF" w14:textId="3B915CBC" w:rsidR="006E5EF8" w:rsidRDefault="009D3BBB" w:rsidP="009D3BBB">
      <w:pPr>
        <w:rPr>
          <w:sz w:val="24"/>
          <w:szCs w:val="24"/>
        </w:rPr>
      </w:pPr>
      <w:r w:rsidRPr="0062347C">
        <w:rPr>
          <w:sz w:val="24"/>
          <w:szCs w:val="24"/>
        </w:rPr>
        <w:t xml:space="preserve">Natálie Schmidtová se narodila jako Natalija </w:t>
      </w:r>
      <w:proofErr w:type="spellStart"/>
      <w:r w:rsidRPr="0062347C">
        <w:rPr>
          <w:sz w:val="24"/>
          <w:szCs w:val="24"/>
        </w:rPr>
        <w:t>Lavrentjevna</w:t>
      </w:r>
      <w:proofErr w:type="spellEnd"/>
      <w:r w:rsidRPr="0062347C">
        <w:rPr>
          <w:sz w:val="24"/>
          <w:szCs w:val="24"/>
        </w:rPr>
        <w:t xml:space="preserve"> </w:t>
      </w:r>
      <w:proofErr w:type="spellStart"/>
      <w:r w:rsidRPr="0062347C">
        <w:rPr>
          <w:sz w:val="24"/>
          <w:szCs w:val="24"/>
        </w:rPr>
        <w:t>Maslovová</w:t>
      </w:r>
      <w:proofErr w:type="spellEnd"/>
      <w:r w:rsidRPr="0062347C">
        <w:rPr>
          <w:sz w:val="24"/>
          <w:szCs w:val="24"/>
        </w:rPr>
        <w:t xml:space="preserve"> v roce 1895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v tehdejším středním Rusku do chudé rodiny rolníka jako dvanácté dítě. Za lepším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živobytím se rodina rozhodla odcestovat na Sibiř, kde vesničané dostali volné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pozemky k zúrodnění. Sibiřská krajina byla v paměti Natálie Schmidtové plná květů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a lesního ovoce, všude byla úrodná černozem. Předčasná smrt otce ovšem rodinu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zavedla zpět do rodné oblasti. Podle vlastních vzpomínek i přes veškeré těžkosti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malá Natálie prožívala radostné dětství. Zpětně ji trápilo pouze to, že nemohla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navštěvovat žádnou školu a po celý život zůstala negramotná. Až v pokročilém věku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ji její dcera naučila podepisovat se.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Ve svých patnácti letech musela Natálie do služby, živila se hlídáním malých dětí,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jako pokojská, nebo příležitostně hlídala vinohrad. Nejdelší dobu strávila ve více jak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 xml:space="preserve">tisíc kilometrů vzdáleném </w:t>
      </w:r>
      <w:proofErr w:type="spellStart"/>
      <w:r w:rsidRPr="0062347C">
        <w:rPr>
          <w:sz w:val="24"/>
          <w:szCs w:val="24"/>
        </w:rPr>
        <w:t>Novorosijsku</w:t>
      </w:r>
      <w:proofErr w:type="spellEnd"/>
      <w:r w:rsidRPr="0062347C">
        <w:rPr>
          <w:sz w:val="24"/>
          <w:szCs w:val="24"/>
        </w:rPr>
        <w:t>, významném černomořském přístavu. Zde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se setkala s naprosto odlišným světem, s pestrým ruchem ulic, s</w:t>
      </w:r>
      <w:r w:rsidR="0062347C" w:rsidRPr="0062347C">
        <w:rPr>
          <w:sz w:val="24"/>
          <w:szCs w:val="24"/>
        </w:rPr>
        <w:t> </w:t>
      </w:r>
      <w:r w:rsidRPr="0062347C">
        <w:rPr>
          <w:sz w:val="24"/>
          <w:szCs w:val="24"/>
        </w:rPr>
        <w:t>prodavači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přicházejícími z Persie a z Dálného Východu, v přístavu kotvily lodě ze západní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Evropy. Zdejší život mladou dívku okouzlil. Odtud také pramenilo její kosmopolitní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smýšlení a inspirace pozdějších obrazů exotických krajin.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 xml:space="preserve">V roce 1917 se Natálie </w:t>
      </w:r>
      <w:proofErr w:type="spellStart"/>
      <w:r w:rsidRPr="0062347C">
        <w:rPr>
          <w:sz w:val="24"/>
          <w:szCs w:val="24"/>
        </w:rPr>
        <w:t>Maslovová</w:t>
      </w:r>
      <w:proofErr w:type="spellEnd"/>
      <w:r w:rsidRPr="0062347C">
        <w:rPr>
          <w:sz w:val="24"/>
          <w:szCs w:val="24"/>
        </w:rPr>
        <w:t xml:space="preserve"> seznámila se svým budoucím manželem Hugem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Schmidtem, zajatcem c. k. rakouské armády. Dva roky na to se novomanželé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Schmidtovi přestěhovali do Československa, aby se usadili na Vysočině. V roce 1938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se rodina přestěhovala do Zlína, kde starší dcera Milada navštěvovala Obchodní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akademii. Milada, sama talentovaná malířka, se ve Zlíně seznámila se studenty Školy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umění. Návštěvy Miladiných přátel u Schmidtů byly iniciačním momentem matčiny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tvorby, která hned v počátku svých výtvarných pokusů získala podporu i od učitelů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ze zlínské Školy umění.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Roku 1946 se rodina opět přestěhovala zpět na Vysočinu, nejdříve na dvůr Skály,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následně do staré hájenky v Domaníně. Poslední stěhování manželé Schmidtovi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absolvovali roku 1961 na samotu v Rozsochách u Bystřice nad Pernštejnem. Zde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strávili své nejšťastnější období a zde také oba zemřeli, Hugo roku 1980 a Natálie rok</w:t>
      </w:r>
      <w:r w:rsidR="0062347C" w:rsidRPr="0062347C">
        <w:rPr>
          <w:sz w:val="24"/>
          <w:szCs w:val="24"/>
        </w:rPr>
        <w:t xml:space="preserve"> </w:t>
      </w:r>
      <w:r w:rsidRPr="0062347C">
        <w:rPr>
          <w:sz w:val="24"/>
          <w:szCs w:val="24"/>
        </w:rPr>
        <w:t>poté.</w:t>
      </w:r>
    </w:p>
    <w:p w14:paraId="1CD146AB" w14:textId="77777777" w:rsidR="00BA08F7" w:rsidRDefault="005D55FC" w:rsidP="00BA08F7">
      <w:pPr>
        <w:rPr>
          <w:sz w:val="24"/>
          <w:szCs w:val="24"/>
        </w:rPr>
      </w:pPr>
      <w:r>
        <w:rPr>
          <w:sz w:val="24"/>
          <w:szCs w:val="24"/>
        </w:rPr>
        <w:t xml:space="preserve">Doprovodný program k výstavě: </w:t>
      </w:r>
    </w:p>
    <w:p w14:paraId="3BD5ECED" w14:textId="77777777" w:rsidR="0046149D" w:rsidRDefault="009F6C1A" w:rsidP="0046149D">
      <w:pPr>
        <w:rPr>
          <w:sz w:val="24"/>
          <w:szCs w:val="24"/>
        </w:rPr>
      </w:pPr>
      <w:r w:rsidRPr="0011638A">
        <w:rPr>
          <w:rFonts w:ascii="Calibri" w:hAnsi="Calibri" w:cs="Calibri"/>
        </w:rPr>
        <w:t>5.6.</w:t>
      </w:r>
      <w:r>
        <w:rPr>
          <w:rFonts w:ascii="Calibri" w:hAnsi="Calibri" w:cs="Calibri"/>
        </w:rPr>
        <w:t xml:space="preserve"> 2025 v 17 hodin</w:t>
      </w:r>
      <w:r w:rsidRPr="0011638A">
        <w:rPr>
          <w:rFonts w:ascii="Calibri" w:hAnsi="Calibri" w:cs="Calibri"/>
        </w:rPr>
        <w:t xml:space="preserve">   </w:t>
      </w:r>
      <w:r w:rsidRPr="00095BE3">
        <w:rPr>
          <w:rFonts w:ascii="Calibri" w:hAnsi="Calibri" w:cs="Calibri"/>
          <w:b/>
          <w:bCs/>
        </w:rPr>
        <w:t xml:space="preserve">O cestách na Sibiř aneb Sněžný muž </w:t>
      </w:r>
      <w:r>
        <w:rPr>
          <w:rFonts w:ascii="Calibri" w:hAnsi="Calibri" w:cs="Calibri"/>
          <w:b/>
          <w:bCs/>
        </w:rPr>
        <w:t>n</w:t>
      </w:r>
      <w:r w:rsidRPr="00095BE3">
        <w:rPr>
          <w:rFonts w:ascii="Calibri" w:hAnsi="Calibri" w:cs="Calibri"/>
          <w:b/>
          <w:bCs/>
        </w:rPr>
        <w:t>a černém asfaltu</w:t>
      </w:r>
    </w:p>
    <w:p w14:paraId="468F010E" w14:textId="62679BEE" w:rsidR="00BA08F7" w:rsidRPr="0046149D" w:rsidRDefault="009F6C1A" w:rsidP="0046149D">
      <w:pPr>
        <w:rPr>
          <w:sz w:val="24"/>
          <w:szCs w:val="24"/>
        </w:rPr>
      </w:pPr>
      <w:r w:rsidRPr="0011638A">
        <w:rPr>
          <w:rFonts w:ascii="Calibri" w:hAnsi="Calibri" w:cs="Calibri"/>
        </w:rPr>
        <w:t>19.7.</w:t>
      </w:r>
      <w:r w:rsidR="003C4E82">
        <w:rPr>
          <w:rFonts w:ascii="Calibri" w:hAnsi="Calibri" w:cs="Calibri"/>
        </w:rPr>
        <w:t xml:space="preserve"> 2025 v 17 hodin</w:t>
      </w:r>
      <w:r w:rsidRPr="0011638A">
        <w:rPr>
          <w:rFonts w:ascii="Calibri" w:hAnsi="Calibri" w:cs="Calibri"/>
        </w:rPr>
        <w:t xml:space="preserve">   </w:t>
      </w:r>
      <w:r w:rsidRPr="009F6C1A">
        <w:rPr>
          <w:rFonts w:ascii="Calibri" w:hAnsi="Calibri" w:cs="Calibri"/>
          <w:b/>
          <w:bCs/>
        </w:rPr>
        <w:t>Komentovaná prohlídka s kurátorkou Alenou Beránkovou</w:t>
      </w:r>
    </w:p>
    <w:p w14:paraId="213F006A" w14:textId="77777777" w:rsidR="0046149D" w:rsidRPr="0046149D" w:rsidRDefault="009F6C1A" w:rsidP="0046149D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1638A">
        <w:rPr>
          <w:rFonts w:ascii="Calibri" w:hAnsi="Calibri" w:cs="Calibri"/>
        </w:rPr>
        <w:t xml:space="preserve">13.8. </w:t>
      </w:r>
      <w:r w:rsidR="003C4E82">
        <w:rPr>
          <w:rFonts w:ascii="Calibri" w:hAnsi="Calibri" w:cs="Calibri"/>
        </w:rPr>
        <w:t xml:space="preserve">2025 v 17 hodin   </w:t>
      </w:r>
      <w:r w:rsidRPr="009F6C1A">
        <w:rPr>
          <w:rFonts w:ascii="Calibri" w:hAnsi="Calibri" w:cs="Calibri"/>
          <w:b/>
          <w:bCs/>
        </w:rPr>
        <w:t>Beseda s</w:t>
      </w:r>
      <w:r w:rsidR="003C4E82">
        <w:rPr>
          <w:rFonts w:ascii="Calibri" w:hAnsi="Calibri" w:cs="Calibri"/>
          <w:b/>
          <w:bCs/>
        </w:rPr>
        <w:t>e sběratelem</w:t>
      </w:r>
      <w:r w:rsidR="0046149D">
        <w:rPr>
          <w:rFonts w:ascii="Calibri" w:hAnsi="Calibri" w:cs="Calibri"/>
          <w:b/>
          <w:bCs/>
        </w:rPr>
        <w:t xml:space="preserve"> </w:t>
      </w:r>
      <w:r w:rsidR="0046149D" w:rsidRPr="0046149D">
        <w:rPr>
          <w:rFonts w:ascii="Calibri" w:hAnsi="Calibri" w:cs="Calibri"/>
          <w:b/>
          <w:bCs/>
        </w:rPr>
        <w:t xml:space="preserve">panem Milanem </w:t>
      </w:r>
      <w:proofErr w:type="spellStart"/>
      <w:r w:rsidR="0046149D" w:rsidRPr="0046149D">
        <w:rPr>
          <w:rFonts w:ascii="Calibri" w:hAnsi="Calibri" w:cs="Calibri"/>
          <w:b/>
          <w:bCs/>
        </w:rPr>
        <w:t>Kadlíčkem</w:t>
      </w:r>
      <w:proofErr w:type="spellEnd"/>
    </w:p>
    <w:p w14:paraId="4BBBF362" w14:textId="3BA9287E" w:rsidR="002826E3" w:rsidRDefault="002826E3" w:rsidP="00BA08F7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083CCCBE" w14:textId="77777777" w:rsidR="00EB70C2" w:rsidRDefault="00EB70C2" w:rsidP="00BA08F7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1DAA9645" w14:textId="77777777" w:rsidR="00B03432" w:rsidRDefault="00B03432" w:rsidP="00EB70C2">
      <w:pPr>
        <w:spacing w:after="0" w:line="240" w:lineRule="auto"/>
        <w:jc w:val="right"/>
        <w:rPr>
          <w:rFonts w:ascii="Calibri" w:hAnsi="Calibri" w:cs="Calibri"/>
          <w:b/>
          <w:bCs/>
        </w:rPr>
      </w:pPr>
    </w:p>
    <w:p w14:paraId="05229D3B" w14:textId="77777777" w:rsidR="00B03432" w:rsidRDefault="00B03432" w:rsidP="00EB70C2">
      <w:pPr>
        <w:spacing w:after="0" w:line="240" w:lineRule="auto"/>
        <w:jc w:val="right"/>
        <w:rPr>
          <w:rFonts w:ascii="Calibri" w:hAnsi="Calibri" w:cs="Calibri"/>
          <w:b/>
          <w:bCs/>
        </w:rPr>
      </w:pPr>
    </w:p>
    <w:p w14:paraId="5D1988E0" w14:textId="77777777" w:rsidR="00B03432" w:rsidRDefault="00B03432" w:rsidP="00EB70C2">
      <w:pPr>
        <w:spacing w:after="0" w:line="240" w:lineRule="auto"/>
        <w:jc w:val="right"/>
        <w:rPr>
          <w:rFonts w:ascii="Calibri" w:hAnsi="Calibri" w:cs="Calibri"/>
          <w:b/>
          <w:bCs/>
        </w:rPr>
      </w:pPr>
    </w:p>
    <w:p w14:paraId="10D5890B" w14:textId="1BF690B1" w:rsidR="0046149D" w:rsidRPr="00BA08F7" w:rsidRDefault="0046149D" w:rsidP="00EB70C2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TĚŠÍME SE NA VÁS V HORÁCKÉ GALERII</w:t>
      </w:r>
    </w:p>
    <w:sectPr w:rsidR="0046149D" w:rsidRPr="00BA08F7" w:rsidSect="00DC0EA8">
      <w:headerReference w:type="default" r:id="rId8"/>
      <w:footerReference w:type="default" r:id="rId9"/>
      <w:footerReference w:type="first" r:id="rId10"/>
      <w:pgSz w:w="11900" w:h="16840"/>
      <w:pgMar w:top="3119" w:right="1418" w:bottom="1304" w:left="3119" w:header="851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7D88" w14:textId="77777777" w:rsidR="002826E3" w:rsidRDefault="002826E3" w:rsidP="00E819EC">
      <w:pPr>
        <w:spacing w:after="0"/>
      </w:pPr>
      <w:r>
        <w:separator/>
      </w:r>
    </w:p>
  </w:endnote>
  <w:endnote w:type="continuationSeparator" w:id="0">
    <w:p w14:paraId="6FF53735" w14:textId="77777777" w:rsidR="002826E3" w:rsidRDefault="002826E3" w:rsidP="00E819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Uttara Grotesk">
    <w:altName w:val="Calibri"/>
    <w:panose1 w:val="00000000000000000000"/>
    <w:charset w:val="00"/>
    <w:family w:val="auto"/>
    <w:notTrueType/>
    <w:pitch w:val="variable"/>
    <w:sig w:usb0="A10000FF" w:usb1="4200F07B" w:usb2="04000000" w:usb3="00000000" w:csb0="00000193" w:csb1="00000000"/>
  </w:font>
  <w:font w:name="HG Uttara Grotesk Semibold">
    <w:altName w:val="Calibri"/>
    <w:panose1 w:val="00000000000000000000"/>
    <w:charset w:val="00"/>
    <w:family w:val="auto"/>
    <w:notTrueType/>
    <w:pitch w:val="variable"/>
    <w:sig w:usb0="A10000FF" w:usb1="4200F07B" w:usb2="04000000" w:usb3="00000000" w:csb0="00000193" w:csb1="00000000"/>
  </w:font>
  <w:font w:name="Matter"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Uttara Grotesk">
    <w:panose1 w:val="00000000000000000000"/>
    <w:charset w:val="00"/>
    <w:family w:val="auto"/>
    <w:notTrueType/>
    <w:pitch w:val="variable"/>
    <w:sig w:usb0="20000007" w:usb1="00000001" w:usb2="00000000" w:usb3="00000000" w:csb0="00000193" w:csb1="00000000"/>
  </w:font>
  <w:font w:name="Gruppa Grotesk Light">
    <w:panose1 w:val="00000000000000000000"/>
    <w:charset w:val="00"/>
    <w:family w:val="auto"/>
    <w:notTrueType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sz w:val="20"/>
        <w:szCs w:val="20"/>
      </w:rPr>
      <w:id w:val="1733340580"/>
      <w:docPartObj>
        <w:docPartGallery w:val="Page Numbers (Bottom of Page)"/>
        <w:docPartUnique/>
      </w:docPartObj>
    </w:sdtPr>
    <w:sdtEndPr>
      <w:rPr>
        <w:rStyle w:val="slostrnky"/>
        <w:sz w:val="18"/>
        <w:szCs w:val="18"/>
      </w:rPr>
    </w:sdtEndPr>
    <w:sdtContent>
      <w:p w14:paraId="6F9D1CE8" w14:textId="77777777" w:rsidR="00077AC3" w:rsidRPr="000D3FCA" w:rsidRDefault="00077AC3" w:rsidP="00D5546C">
        <w:pPr>
          <w:pStyle w:val="Zpat"/>
          <w:framePr w:w="697" w:wrap="none" w:vAnchor="text" w:hAnchor="page" w:x="10063" w:y="715"/>
          <w:jc w:val="right"/>
          <w:rPr>
            <w:rStyle w:val="slostrnky"/>
            <w:sz w:val="18"/>
            <w:szCs w:val="18"/>
          </w:rPr>
        </w:pPr>
        <w:r w:rsidRPr="000D3FCA">
          <w:rPr>
            <w:rStyle w:val="slostrnky"/>
            <w:sz w:val="18"/>
            <w:szCs w:val="18"/>
          </w:rPr>
          <w:fldChar w:fldCharType="begin"/>
        </w:r>
        <w:r w:rsidRPr="000D3FCA">
          <w:rPr>
            <w:rStyle w:val="slostrnky"/>
            <w:sz w:val="18"/>
            <w:szCs w:val="18"/>
          </w:rPr>
          <w:instrText xml:space="preserve"> PAGE </w:instrText>
        </w:r>
        <w:r w:rsidRPr="000D3FCA">
          <w:rPr>
            <w:rStyle w:val="slostrnky"/>
            <w:sz w:val="18"/>
            <w:szCs w:val="18"/>
          </w:rPr>
          <w:fldChar w:fldCharType="separate"/>
        </w:r>
        <w:r w:rsidR="0017328F" w:rsidRPr="000D3FCA">
          <w:rPr>
            <w:rStyle w:val="slostrnky"/>
            <w:noProof/>
            <w:sz w:val="18"/>
            <w:szCs w:val="18"/>
          </w:rPr>
          <w:t>1</w:t>
        </w:r>
        <w:r w:rsidRPr="000D3FCA">
          <w:rPr>
            <w:rStyle w:val="slostrnky"/>
            <w:sz w:val="18"/>
            <w:szCs w:val="18"/>
          </w:rPr>
          <w:fldChar w:fldCharType="end"/>
        </w:r>
      </w:p>
    </w:sdtContent>
  </w:sdt>
  <w:p w14:paraId="796AF474" w14:textId="77777777" w:rsidR="00A85DA8" w:rsidRDefault="000D3FCA">
    <w:pPr>
      <w:pStyle w:val="Zpat"/>
    </w:pPr>
    <w:r w:rsidRPr="004E56B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325B6A56" wp14:editId="780B3869">
              <wp:simplePos x="0" y="0"/>
              <wp:positionH relativeFrom="column">
                <wp:posOffset>-1499267</wp:posOffset>
              </wp:positionH>
              <wp:positionV relativeFrom="paragraph">
                <wp:posOffset>419735</wp:posOffset>
              </wp:positionV>
              <wp:extent cx="1243173" cy="174660"/>
              <wp:effectExtent l="0" t="0" r="1905" b="317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173" cy="174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AAB9C8" w14:textId="77777777" w:rsidR="000D3FCA" w:rsidRPr="000D3FCA" w:rsidRDefault="000D3FCA" w:rsidP="004E56BD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0D3FCA">
                            <w:rPr>
                              <w:rFonts w:asciiTheme="minorHAnsi" w:hAnsiTheme="minorHAnsi"/>
                              <w:bCs/>
                              <w:sz w:val="18"/>
                              <w:szCs w:val="18"/>
                            </w:rPr>
                            <w:t>www.horackagalerie.cz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B6A5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style="position:absolute;margin-left:-118.05pt;margin-top:33.05pt;width:97.9pt;height:13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H/EQIAACMEAAAOAAAAZHJzL2Uyb0RvYy54bWysU11r2zAUfR/sPwi9L85HlxYTp2QtGYPQ&#10;FtLRZ0WWYoOsq10psbNfvys5Tka3p7EX+Vr3+5yjxX3XGHZU6GuwBZ+MxpwpK6Gs7b7g31/Xn+44&#10;80HYUhiwquAn5fn98uOHRetyNYUKTKmQURHr89YVvArB5VnmZaUa4UfglCWnBmxEoF/cZyWKlqo3&#10;JpuOx/OsBSwdglTe0+1j7+TLVF9rJcOz1l4FZgpOs4V0Yjp38cyWC5HvUbiqlucxxD9M0YjaUtNL&#10;qUcRBDtg/UepppYIHnQYSWgy0LqWKu1A20zG77bZVsKptAuB490FJv//ysqn49a9IAvdF+iIwAhI&#10;63zu6TLu02ls4pcmZeQnCE8X2FQXmIxJ05vZ5HbGmSTf5PZmPk+4Ztdshz58VdCwaBQciZaEljhu&#10;fKCOFDqExGYW1rUxiRpjWVvw+ezzOCVcPJRhLCVeZ41W6HYdq8uCz4Y9dlCeaD2Ennnv5LqmGTbC&#10;hxeBRDVtRPINz3RoA9QLzhZnFeDPv93HeGKAvJy1JJ2C+x8HgYoz880SN1Fng4GDsRsMe2gegNQ4&#10;oYfhZDIpAYMZTI3QvJGqV7ELuYSV1KvgYTAfQi9gehVSrVYpiNTkRNjYrZOxdEQxIvravQl0Z9gD&#10;EfYEg6hE/g79PrbHf3UIoOtETcS1R/EMNykxMXZ+NVHqv/+nqOvbXv4CAAD//wMAUEsDBBQABgAI&#10;AAAAIQBRM4iA4AAAAAoBAAAPAAAAZHJzL2Rvd25yZXYueG1sTI9NT4QwEIbvJv6HZky8sS2LIYoM&#10;G+PHzc/dNdFboRWIdErawuK/t3vS02QyT9553nKzmIHN2vneEkK6EsA0NVb11CLsdw/JJTAfJCk5&#10;WNIIP9rDpjo9KWWh7IHe9LwNLYsh5AuJ0IUwFpz7ptNG+pUdNcXbl3VGhri6lisnDzHcDHwtRM6N&#10;7Cl+6OSobzvdfG8ngzB8ePdYi/A537VP4fWFT+/36TPi+dlycw0s6CX8wXDUj+pQRafaTqQ8GxCS&#10;dZankUXIjzMSyYXIgNUIV1kOvCr5/wrVLwAAAP//AwBQSwECLQAUAAYACAAAACEAtoM4kv4AAADh&#10;AQAAEwAAAAAAAAAAAAAAAAAAAAAAW0NvbnRlbnRfVHlwZXNdLnhtbFBLAQItABQABgAIAAAAIQA4&#10;/SH/1gAAAJQBAAALAAAAAAAAAAAAAAAAAC8BAABfcmVscy8ucmVsc1BLAQItABQABgAIAAAAIQAT&#10;pAH/EQIAACMEAAAOAAAAAAAAAAAAAAAAAC4CAABkcnMvZTJvRG9jLnhtbFBLAQItABQABgAIAAAA&#10;IQBRM4iA4AAAAAoBAAAPAAAAAAAAAAAAAAAAAGsEAABkcnMvZG93bnJldi54bWxQSwUGAAAAAAQA&#10;BADzAAAAeAUAAAAA&#10;" filled="f" stroked="f" strokeweight=".5pt">
              <v:textbox inset="0,0,0,0">
                <w:txbxContent>
                  <w:p w14:paraId="28AAB9C8" w14:textId="77777777" w:rsidR="000D3FCA" w:rsidRPr="000D3FCA" w:rsidRDefault="000D3FCA" w:rsidP="004E56BD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0D3FCA">
                      <w:rPr>
                        <w:rFonts w:asciiTheme="minorHAnsi" w:hAnsiTheme="minorHAnsi"/>
                        <w:bCs/>
                        <w:sz w:val="18"/>
                        <w:szCs w:val="18"/>
                      </w:rPr>
                      <w:t>www.horackagalerie.cz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8299" w14:textId="77777777" w:rsidR="00346C17" w:rsidRDefault="004F616D" w:rsidP="00E14083">
    <w:pPr>
      <w:pStyle w:val="Zpat"/>
      <w:ind w:firstLine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618005CF" wp14:editId="076BC52C">
              <wp:simplePos x="0" y="0"/>
              <wp:positionH relativeFrom="column">
                <wp:posOffset>-6364</wp:posOffset>
              </wp:positionH>
              <wp:positionV relativeFrom="paragraph">
                <wp:posOffset>475119</wp:posOffset>
              </wp:positionV>
              <wp:extent cx="719403" cy="7532078"/>
              <wp:effectExtent l="0" t="0" r="0" b="0"/>
              <wp:wrapNone/>
              <wp:docPr id="18" name="Obdélní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19403" cy="7532078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2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BDA23E" id="Obdélník 18" o:spid="_x0000_s1026" style="position:absolute;margin-left:-.5pt;margin-top:37.4pt;width:56.65pt;height:593.1pt;rotation:9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W0iAIAAJMFAAAOAAAAZHJzL2Uyb0RvYy54bWysVN9P2zAQfp+0/8Hy+0ha2hUqUlSBmCYh&#10;qAYTz65jE0uOz7Pdpt1fv7OdBgbdHqblwbLvx3d3X+7u4nLXarIVziswFR2dlJQIw6FW5rmi3x9v&#10;Pp1R4gMzNdNgREX3wtPLxccPF52dizE0oGvhCIIYP+9sRZsQ7LwoPG9Ey/wJWGFQKcG1LODTPRe1&#10;Yx2it7oYl+XnogNXWwdceI/S66yki4QvpeDhXkovAtEVxdxCOl061/EsFhds/uyYbRTv02D/kEXL&#10;lMGgA9Q1C4xsnHoH1SruwIMMJxzaAqRUXKQasJpR+aaah4ZZkWpBcrwdaPL/D5bfbR/syiENnfVz&#10;j9dYxU66ljhAtqaTMn6pNsyW7BJ1+4E6sQuEo3A2Op+Up5RwVM2mp+Nydha5LTJWxLTOhy8CWhIv&#10;FXX4axIq2976kE0PJtHcg1b1jdI6PWI7iCvtyJbhj2ScCxNG2V3bhmXx+DxmmqFSA0WPlMNvYNpE&#10;SAMRPBtHSfFSf7qFvRbRTptvQhJVY43jFHBAfp+Lb1gtsniaWDuWSwKMyBLjD9i5mD9gZ5jePrqK&#10;1NmDc/49f3UePFJkMGFwbpUBd6wyjQz3kbP9gaRMTWRpDfV+5XKn4HR5y28U/t1b5sOKORwkFOJy&#10;CPd4SA1dRaG/UdKA+3lMHu2xv1FLSYeDWVH/Y8OcoER/Ndj556PJJE5yekymszE+3GvN+rXGbNor&#10;wJYZpezSNdoHfbhKB+0T7pBljIoqZjjGrigP7vC4Cnlh4BbiYrlMZji9loVb82B5BI+sxu593D0x&#10;Z/sWDzgcd3AYYjZ/0+nZNnoaWG4CSJXG4IXXnm+c/NTE/ZaKq+X1O1m97NLFLwAAAP//AwBQSwME&#10;FAAGAAgAAAAhAExb1IPhAAAADAEAAA8AAABkcnMvZG93bnJldi54bWxMj8FOg0AQhu8mvsNmTLy1&#10;C0hpRZamMZqa3kRjPC7LCER2lrDbFn16x5MeJ/PNP99fbGc7iBNOvnekIF5GIJCMa3pqFby+PC42&#10;IHzQ1OjBESr4Qg/b8vKi0HnjzvSMpyq0gkPI51pBF8KYS+lNh1b7pRuRePfhJqsDj1Mrm0mfOdwO&#10;MomiTFrdE3/o9Ij3HZrP6mhZw+wOe1O5pH/4vt3Xb/j+VBmn1PXVvLsDEXAOfzD86vMNlOxUuyM1&#10;XgwKFqubdcqsgiyOExCMZOmG29QK1km6AlkW8n+J8gcAAP//AwBQSwECLQAUAAYACAAAACEAtoM4&#10;kv4AAADhAQAAEwAAAAAAAAAAAAAAAAAAAAAAW0NvbnRlbnRfVHlwZXNdLnhtbFBLAQItABQABgAI&#10;AAAAIQA4/SH/1gAAAJQBAAALAAAAAAAAAAAAAAAAAC8BAABfcmVscy8ucmVsc1BLAQItABQABgAI&#10;AAAAIQAhXJW0iAIAAJMFAAAOAAAAAAAAAAAAAAAAAC4CAABkcnMvZTJvRG9jLnhtbFBLAQItABQA&#10;BgAIAAAAIQBMW9SD4QAAAAwBAAAPAAAAAAAAAAAAAAAAAOIEAABkcnMvZG93bnJldi54bWxQSwUG&#10;AAAAAAQABADzAAAA8AUAAAAA&#10;" fillcolor="#007fc8 [3204]" stroked="f" strokeweight="1pt">
              <v:fill opacity="19018f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4C77DCD6" wp14:editId="2D5FCBE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19416" cy="7533092"/>
              <wp:effectExtent l="0" t="0" r="0" b="0"/>
              <wp:wrapNone/>
              <wp:docPr id="17" name="Obdélní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19416" cy="7533092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2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B46CFC" id="Obdélník 17" o:spid="_x0000_s1026" style="position:absolute;margin-left:0;margin-top:0;width:56.65pt;height:593.15pt;rotation:9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OG8iAIAAJMFAAAOAAAAZHJzL2Uyb0RvYy54bWysVN9P2zAQfp+0/8Hy+0hTWlgrUlQVMU1C&#10;UA0mno1jN5Ycn2e7Tbu/fmc7DQzYHqblwbLvx3d3X+7u4nLfarITziswFS1PRpQIw6FWZlPR7w/X&#10;nz5T4gMzNdNgREUPwtPLxccPF52dizE0oGvhCIIYP+9sRZsQ7LwoPG9Ey/wJWGFQKcG1LODTbYra&#10;sQ7RW12MR6OzogNXWwdceI/Sq6yki4QvpeDhTkovAtEVxdxCOl06n+JZLC7YfOOYbRTv02D/kEXL&#10;lMGgA9QVC4xsnXoD1SruwIMMJxzaAqRUXKQasJpy9Kqa+4ZZkWpBcrwdaPL/D5bf7u7t2iENnfVz&#10;j9dYxV66ljhAtqaTUfxSbZgt2SfqDgN1Yh8IR+F5OZuUZ5RwVJ1PT09Hs3HktshYEdM6H74IaEm8&#10;VNThr0mobHfjQzY9mkRzD1rV10rr9IjtIFbakR3DH8k4FyaU2V3bhmXxeBYzzVCpgaJHyuE3MG0i&#10;pIEIno2jpHiuP93CQYtop803IYmqscZxCjggv83FN6wWWTxNrL2XSwKMyBLjD9i5mD9gZ5jePrqK&#10;1NmDc/49f3UePFJkMGFwbpUB915lGhnuI2f7I0mZmsjSE9SHtcudgtPlLb9W+HdvmA9r5nCQUIjL&#10;IdzhITV0FYX+RkkD7ud78miP/Y1aSjoczIr6H1vmBCX6q8HOn5WTSZzk9JhMz8f4cC81Ty81Ztuu&#10;AFumTNmla7QP+niVDtpH3CHLGBVVzHCMXVEe3PGxCnlh4BbiYrlMZji9loUbc295BI+sxu592D8y&#10;Z/sWDzgct3AcYjZ/1enZNnoaWG4DSJXG4JnXnm+c/NTE/ZaKq+XlO1k979LFLwAAAP//AwBQSwME&#10;FAAGAAgAAAAhACPWyAPdAAAADAEAAA8AAABkcnMvZG93bnJldi54bWxMj0FLw0AQhe+C/2EZwVu7&#10;sdpgYzaliFLx1rSIx83uNAnNzobsto3+ekcU9PaGefPme/lydJ044RBaTwpupgkIJONtS7WC3fZ5&#10;cg8iRE1Wd55QwQcGWBaXF7nOrD/TBk9lrAWHUMi0gibGPpMymAadDlPfI/Fu7wenI49DLe2gzxzu&#10;OjlLklQ63RJ/aHSPjw2aQ3l0jGFWr2tT+ln79LlYV2/4/lIar9T11bh6ABFxjH9m+MbnGyiYqfJH&#10;skF0Cibz23TOXgU/gi3p3YLbVL9CFrn8X6L4AgAA//8DAFBLAQItABQABgAIAAAAIQC2gziS/gAA&#10;AOEBAAATAAAAAAAAAAAAAAAAAAAAAABbQ29udGVudF9UeXBlc10ueG1sUEsBAi0AFAAGAAgAAAAh&#10;ADj9If/WAAAAlAEAAAsAAAAAAAAAAAAAAAAALwEAAF9yZWxzLy5yZWxzUEsBAi0AFAAGAAgAAAAh&#10;ADbY4byIAgAAkwUAAA4AAAAAAAAAAAAAAAAALgIAAGRycy9lMm9Eb2MueG1sUEsBAi0AFAAGAAgA&#10;AAAhACPWyAPdAAAADAEAAA8AAAAAAAAAAAAAAAAA4gQAAGRycy9kb3ducmV2LnhtbFBLBQYAAAAA&#10;BAAEAPMAAADsBQAAAAA=&#10;" fillcolor="#007fc8 [3204]" stroked="f" strokeweight="1pt">
              <v:fill opacity="19018f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9C15" w14:textId="77777777" w:rsidR="002826E3" w:rsidRDefault="002826E3" w:rsidP="00E819EC">
      <w:pPr>
        <w:spacing w:after="0"/>
      </w:pPr>
      <w:r>
        <w:separator/>
      </w:r>
    </w:p>
  </w:footnote>
  <w:footnote w:type="continuationSeparator" w:id="0">
    <w:p w14:paraId="7CD8A6D5" w14:textId="77777777" w:rsidR="002826E3" w:rsidRDefault="002826E3" w:rsidP="00E819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5053" w14:textId="77777777" w:rsidR="004E56BD" w:rsidRDefault="000D3FCA">
    <w:pPr>
      <w:pStyle w:val="Zhlav"/>
    </w:pPr>
    <w:r w:rsidRPr="004E56B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3B7960DF" wp14:editId="3A8623A7">
              <wp:simplePos x="0" y="0"/>
              <wp:positionH relativeFrom="column">
                <wp:posOffset>2095779</wp:posOffset>
              </wp:positionH>
              <wp:positionV relativeFrom="paragraph">
                <wp:posOffset>-61821</wp:posOffset>
              </wp:positionV>
              <wp:extent cx="1665605" cy="418744"/>
              <wp:effectExtent l="0" t="0" r="0" b="635"/>
              <wp:wrapNone/>
              <wp:docPr id="26" name="Textové po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5605" cy="4187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1DD4FA" w14:textId="77777777" w:rsidR="004E56BD" w:rsidRPr="0017328F" w:rsidRDefault="004E56BD" w:rsidP="004E56BD">
                          <w:pPr>
                            <w:pStyle w:val="Zpat"/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</w:pPr>
                          <w:r w:rsidRPr="0017328F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+420</w:t>
                          </w:r>
                          <w:r w:rsidR="000D3FCA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 566 654 211</w:t>
                          </w:r>
                        </w:p>
                        <w:p w14:paraId="46804AEB" w14:textId="77777777" w:rsidR="004E56BD" w:rsidRPr="000D3FCA" w:rsidRDefault="004E56BD" w:rsidP="004E56BD">
                          <w:pPr>
                            <w:pStyle w:val="Zpat"/>
                            <w:rPr>
                              <w:rFonts w:asciiTheme="minorHAnsi" w:hAnsiTheme="minorHAnsi"/>
                              <w:bCs/>
                              <w:color w:val="auto"/>
                              <w:sz w:val="20"/>
                              <w:szCs w:val="20"/>
                            </w:rPr>
                          </w:pPr>
                          <w:r w:rsidRPr="000D3FCA">
                            <w:rPr>
                              <w:rFonts w:asciiTheme="minorHAnsi" w:hAnsiTheme="minorHAnsi"/>
                              <w:bCs/>
                              <w:color w:val="auto"/>
                              <w:sz w:val="20"/>
                              <w:szCs w:val="20"/>
                            </w:rPr>
                            <w:t>info@horackagalerie.cz</w:t>
                          </w:r>
                        </w:p>
                        <w:p w14:paraId="42C6F9E1" w14:textId="77777777" w:rsidR="004E56BD" w:rsidRPr="0017328F" w:rsidRDefault="000D3FCA" w:rsidP="004E56BD">
                          <w:pPr>
                            <w:pStyle w:val="Zpat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číslo účtu: 5510785349/0800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960DF" id="_x0000_t202" coordsize="21600,21600" o:spt="202" path="m,l,21600r21600,l21600,xe">
              <v:stroke joinstyle="miter"/>
              <v:path gradientshapeok="t" o:connecttype="rect"/>
            </v:shapetype>
            <v:shape id="Textové pole 26" o:spid="_x0000_s1026" type="#_x0000_t202" style="position:absolute;margin-left:165pt;margin-top:-4.85pt;width:131.15pt;height:32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1sDAIAABwEAAAOAAAAZHJzL2Uyb0RvYy54bWysU11v2yAUfZ+0/4B4X+x0SVZZcaqsVaZJ&#10;UVspnfpMMMSWgMuAxM5+/S7YTqpuT9Ne8DX3+5zD8q7TipyE8w2Ykk4nOSXCcKgacyjpj5fNp1tK&#10;fGCmYgqMKOlZeHq3+vhh2dpC3EANqhKOYBHji9aWtA7BFlnmeS008xOwwqBTgtMs4K87ZJVjLVbX&#10;KrvJ80XWgqusAy68x9uH3klXqb6UgocnKb0IRJUUZwvpdOncxzNbLVlxcMzWDR/GYP8whWaNwaaX&#10;Ug8sMHJ0zR+ldMMdeJBhwkFnIGXDRdoBt5nm77bZ1cyKtAuC4+0FJv//yvLH084+OxK6r9AhgRGQ&#10;1vrC42Xcp5NOxy9OStCPEJ4vsIkuEB6TFov5Ip9TwtE3m95+mc1imeyabZ0P3wRoEo2SOqQlocVO&#10;Wx/60DEkNjOwaZRK1ChD2pIuPs/zlHDxYHFlsMd11miFbt8NC+yhOuNeDnrKveWbBptvmQ/PzCHH&#10;uArqNjzhIRVgExgsSmpwv/52H+MRevRS0qJmSup/HpkTlKjvBkmJAhsNNxr70TBHfQ8owym+CMuT&#10;iQkuqNGUDvQrynkdu6CLGY69ShpG8z70ysXnwMV6nYJQRpaFrdlZHktH+CKUL90rc3bAOyBTjzCq&#10;iRXvYO9je+DXxwCySZxEQHsUB5xRgonV4blEjb/9T1HXR736DQAA//8DAFBLAwQUAAYACAAAACEA&#10;wqMdzOAAAAAJAQAADwAAAGRycy9kb3ducmV2LnhtbEyPS0/DMBCE70j8B2uRuLV2E1FoiFMhHjco&#10;UECCmxObJMKPyN6k4d+znOA2qxnNflNuZ2fZZGLqg5ewWgpgxjdB976V8Ppyt7gAllB5rWzwRsK3&#10;SbCtjo9KVehw8M9m2mPLqMSnQknoEIeC89R0xqm0DIPx5H2G6BTSGVuuozpQubM8E2LNneo9fejU&#10;YK4703ztRyfBvqd4Xwv8mG7aB3x65OPb7Won5enJfHUJDM2Mf2H4xSd0qIipDqPXiVkJeS5oC0pY&#10;bM6BUeBsk+XAahLrDHhV8v8Lqh8AAAD//wMAUEsBAi0AFAAGAAgAAAAhALaDOJL+AAAA4QEAABMA&#10;AAAAAAAAAAAAAAAAAAAAAFtDb250ZW50X1R5cGVzXS54bWxQSwECLQAUAAYACAAAACEAOP0h/9YA&#10;AACUAQAACwAAAAAAAAAAAAAAAAAvAQAAX3JlbHMvLnJlbHNQSwECLQAUAAYACAAAACEAcq0dbAwC&#10;AAAcBAAADgAAAAAAAAAAAAAAAAAuAgAAZHJzL2Uyb0RvYy54bWxQSwECLQAUAAYACAAAACEAwqMd&#10;zOAAAAAJAQAADwAAAAAAAAAAAAAAAABmBAAAZHJzL2Rvd25yZXYueG1sUEsFBgAAAAAEAAQA8wAA&#10;AHMFAAAAAA==&#10;" filled="f" stroked="f" strokeweight=".5pt">
              <v:textbox inset="0,0,0,0">
                <w:txbxContent>
                  <w:p w14:paraId="4F1DD4FA" w14:textId="77777777" w:rsidR="004E56BD" w:rsidRPr="0017328F" w:rsidRDefault="004E56BD" w:rsidP="004E56BD">
                    <w:pPr>
                      <w:pStyle w:val="Zpat"/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</w:pPr>
                    <w:r w:rsidRPr="0017328F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+420</w:t>
                    </w:r>
                    <w:r w:rsidR="000D3FCA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 566 654 211</w:t>
                    </w:r>
                  </w:p>
                  <w:p w14:paraId="46804AEB" w14:textId="77777777" w:rsidR="004E56BD" w:rsidRPr="000D3FCA" w:rsidRDefault="004E56BD" w:rsidP="004E56BD">
                    <w:pPr>
                      <w:pStyle w:val="Zpat"/>
                      <w:rPr>
                        <w:rFonts w:asciiTheme="minorHAnsi" w:hAnsiTheme="minorHAnsi"/>
                        <w:bCs/>
                        <w:color w:val="auto"/>
                        <w:sz w:val="20"/>
                        <w:szCs w:val="20"/>
                      </w:rPr>
                    </w:pPr>
                    <w:r w:rsidRPr="000D3FCA">
                      <w:rPr>
                        <w:rFonts w:asciiTheme="minorHAnsi" w:hAnsiTheme="minorHAnsi"/>
                        <w:bCs/>
                        <w:color w:val="auto"/>
                        <w:sz w:val="20"/>
                        <w:szCs w:val="20"/>
                      </w:rPr>
                      <w:t>info@horackagalerie.cz</w:t>
                    </w:r>
                  </w:p>
                  <w:p w14:paraId="42C6F9E1" w14:textId="77777777" w:rsidR="004E56BD" w:rsidRPr="0017328F" w:rsidRDefault="000D3FCA" w:rsidP="004E56BD">
                    <w:pPr>
                      <w:pStyle w:val="Zpat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číslo účtu: 5510785349/0800</w:t>
                    </w:r>
                  </w:p>
                </w:txbxContent>
              </v:textbox>
            </v:shape>
          </w:pict>
        </mc:Fallback>
      </mc:AlternateContent>
    </w:r>
    <w:r w:rsidRPr="004E56B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471292F0" wp14:editId="2E9BCFCA">
              <wp:simplePos x="0" y="0"/>
              <wp:positionH relativeFrom="column">
                <wp:posOffset>-15032</wp:posOffset>
              </wp:positionH>
              <wp:positionV relativeFrom="paragraph">
                <wp:posOffset>-78912</wp:posOffset>
              </wp:positionV>
              <wp:extent cx="1862666" cy="377136"/>
              <wp:effectExtent l="0" t="0" r="4445" b="4445"/>
              <wp:wrapNone/>
              <wp:docPr id="25" name="Textové po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2666" cy="3771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5D308A" w14:textId="77777777" w:rsidR="004E56BD" w:rsidRPr="0017328F" w:rsidRDefault="004E56BD" w:rsidP="004E56BD">
                          <w:pPr>
                            <w:pStyle w:val="Zpat"/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</w:pPr>
                          <w:r w:rsidRPr="0017328F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Vratislavovo nám. 1</w:t>
                          </w:r>
                        </w:p>
                        <w:p w14:paraId="351C0DB4" w14:textId="77777777" w:rsidR="004E56BD" w:rsidRDefault="004E56BD" w:rsidP="004E56BD">
                          <w:pPr>
                            <w:pStyle w:val="Zpat"/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</w:pPr>
                          <w:r w:rsidRPr="0017328F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Nové Město na Moravě</w:t>
                          </w:r>
                          <w:r w:rsidR="000D3FCA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17328F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592 31</w:t>
                          </w:r>
                        </w:p>
                        <w:p w14:paraId="104677B4" w14:textId="07B731E0" w:rsidR="000D3FCA" w:rsidRPr="0017328F" w:rsidRDefault="006E5EF8" w:rsidP="004E56BD">
                          <w:pPr>
                            <w:pStyle w:val="Zpat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IČ</w:t>
                          </w:r>
                          <w:r w:rsidR="000D3FCA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: 00167959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1292F0" id="Textové pole 25" o:spid="_x0000_s1027" type="#_x0000_t202" style="position:absolute;margin-left:-1.2pt;margin-top:-6.2pt;width:146.65pt;height:29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t6DgIAACMEAAAOAAAAZHJzL2Uyb0RvYy54bWysU11r2zAUfR/sPwi9L84Hc0uIU7KWjEFo&#10;C2npsyJLsUHW1a6U2Nmv35UcJ6Xb09iLfK37fc7R4q5rDDsq9DXYgk9GY86UlVDWdl/w15f1l1vO&#10;fBC2FAasKvhJeX63/Pxp0bq5mkIFplTIqIj189YVvArBzbPMy0o1wo/AKUtODdiIQL+4z0oULVVv&#10;TDYdj/OsBSwdglTe0+1D7+TLVF9rJcOT1l4FZgpOs4V0Yjp38cyWCzHfo3BVLc9jiH+YohG1paaX&#10;Ug8iCHbA+o9STS0RPOgwktBkoHUtVdqBtpmMP2yzrYRTaRcCx7sLTP7/lZWPx617Rha6b9ARgRGQ&#10;1vm5p8u4T6exiV+alJGfIDxdYFNdYDIm3ebTPM85k+Sb3dxMZnksk12zHfrwXUHDolFwJFoSWuK4&#10;8aEPHUJiMwvr2phEjbGsLXg++zpOCRcPFTeWelxnjVbodh2ry3d77KA80XoIPfPeyXVNM2yED88C&#10;iWraiOQbnujQBqgXnC3OKsBff7uP8cQAeTlrSToF9z8PAhVn5oclbqLOBgMHYzcY9tDcA6lxQg/D&#10;yWRSAgYzmBqheSNVr2IXcgkrqVfBw2Deh17A9CqkWq1SEKnJibCxWydj6YhiRPSlexPozrAHIuwR&#10;BlGJ+Qf0+9ge/9UhgK4TNRHXHsUz3KTERO751USpv/9PUde3vfwNAAD//wMAUEsDBBQABgAIAAAA&#10;IQBCfHI13gAAAAkBAAAPAAAAZHJzL2Rvd25yZXYueG1sTI9NT8MwDIbvSPyHyEjctqTVBKw0nRAf&#10;Nz7HJsEtbUJbkThVknbl3+Od4GRbfvT6cbmZnWWTCbH3KCFbCmAGG697bCXs3h8WV8BiUqiV9Wgk&#10;/JgIm+r0pFSF9gd8M9M2tYxCMBZKQpfSUHAem844FZd+MEi7Lx+cSjSGluugDhTuLM+FuOBO9UgX&#10;OjWY284039vRSbAfMTzWIn1Od+1Ten3h4/4+e5by/Gy+uQaWzJz+YDjqkzpU5FT7EXVkVsIiXxFJ&#10;NTs2BORrsQZWS1hdCuBVyf9/UP0CAAD//wMAUEsBAi0AFAAGAAgAAAAhALaDOJL+AAAA4QEAABMA&#10;AAAAAAAAAAAAAAAAAAAAAFtDb250ZW50X1R5cGVzXS54bWxQSwECLQAUAAYACAAAACEAOP0h/9YA&#10;AACUAQAACwAAAAAAAAAAAAAAAAAvAQAAX3JlbHMvLnJlbHNQSwECLQAUAAYACAAAACEA2drbeg4C&#10;AAAjBAAADgAAAAAAAAAAAAAAAAAuAgAAZHJzL2Uyb0RvYy54bWxQSwECLQAUAAYACAAAACEAQnxy&#10;Nd4AAAAJAQAADwAAAAAAAAAAAAAAAABoBAAAZHJzL2Rvd25yZXYueG1sUEsFBgAAAAAEAAQA8wAA&#10;AHMFAAAAAA==&#10;" filled="f" stroked="f" strokeweight=".5pt">
              <v:textbox inset="0,0,0,0">
                <w:txbxContent>
                  <w:p w14:paraId="7F5D308A" w14:textId="77777777" w:rsidR="004E56BD" w:rsidRPr="0017328F" w:rsidRDefault="004E56BD" w:rsidP="004E56BD">
                    <w:pPr>
                      <w:pStyle w:val="Zpat"/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</w:pPr>
                    <w:r w:rsidRPr="0017328F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Vratislavovo nám. 1</w:t>
                    </w:r>
                  </w:p>
                  <w:p w14:paraId="351C0DB4" w14:textId="77777777" w:rsidR="004E56BD" w:rsidRDefault="004E56BD" w:rsidP="004E56BD">
                    <w:pPr>
                      <w:pStyle w:val="Zpat"/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</w:pPr>
                    <w:r w:rsidRPr="0017328F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Nové Město na Moravě</w:t>
                    </w:r>
                    <w:r w:rsidR="000D3FCA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 xml:space="preserve">, </w:t>
                    </w:r>
                    <w:r w:rsidRPr="0017328F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592 31</w:t>
                    </w:r>
                  </w:p>
                  <w:p w14:paraId="104677B4" w14:textId="07B731E0" w:rsidR="000D3FCA" w:rsidRPr="0017328F" w:rsidRDefault="006E5EF8" w:rsidP="004E56BD">
                    <w:pPr>
                      <w:pStyle w:val="Zpat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IČ</w:t>
                    </w:r>
                    <w:r w:rsidR="000D3FCA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: 00167959</w:t>
                    </w:r>
                  </w:p>
                </w:txbxContent>
              </v:textbox>
            </v:shape>
          </w:pict>
        </mc:Fallback>
      </mc:AlternateContent>
    </w:r>
    <w:r w:rsidR="006E76F0">
      <w:rPr>
        <w:noProof/>
        <w:lang w:eastAsia="cs-CZ"/>
      </w:rPr>
      <w:drawing>
        <wp:anchor distT="0" distB="0" distL="114300" distR="114300" simplePos="0" relativeHeight="251745280" behindDoc="0" locked="0" layoutInCell="1" allowOverlap="1" wp14:anchorId="2A7F409E" wp14:editId="6EDEA4C5">
          <wp:simplePos x="0" y="0"/>
          <wp:positionH relativeFrom="margin">
            <wp:align>right</wp:align>
          </wp:positionH>
          <wp:positionV relativeFrom="paragraph">
            <wp:posOffset>-72390</wp:posOffset>
          </wp:positionV>
          <wp:extent cx="386658" cy="329609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H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658" cy="329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6BD" w:rsidRPr="004E56B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6E63FC52" wp14:editId="0CD3BF37">
              <wp:simplePos x="0" y="0"/>
              <wp:positionH relativeFrom="column">
                <wp:posOffset>-1497549</wp:posOffset>
              </wp:positionH>
              <wp:positionV relativeFrom="paragraph">
                <wp:posOffset>-57785</wp:posOffset>
              </wp:positionV>
              <wp:extent cx="1140460" cy="360045"/>
              <wp:effectExtent l="0" t="0" r="2540" b="8255"/>
              <wp:wrapNone/>
              <wp:docPr id="24" name="Textové po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360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67E027" w14:textId="77777777" w:rsidR="004E56BD" w:rsidRPr="0017328F" w:rsidRDefault="004E56BD" w:rsidP="004E56BD">
                          <w:pPr>
                            <w:pStyle w:val="Zpat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17328F">
                            <w:rPr>
                              <w:bCs/>
                              <w:sz w:val="20"/>
                              <w:szCs w:val="20"/>
                            </w:rPr>
                            <w:t>Horácká galerie</w:t>
                          </w:r>
                        </w:p>
                        <w:p w14:paraId="160F3946" w14:textId="77777777" w:rsidR="004E56BD" w:rsidRPr="0017328F" w:rsidRDefault="004E56BD" w:rsidP="004E56BD">
                          <w:pPr>
                            <w:pStyle w:val="Zpat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17328F">
                            <w:rPr>
                              <w:bCs/>
                              <w:sz w:val="20"/>
                              <w:szCs w:val="20"/>
                            </w:rPr>
                            <w:t>v Novém Městě</w:t>
                          </w:r>
                        </w:p>
                        <w:p w14:paraId="6114E4B4" w14:textId="77777777" w:rsidR="004E56BD" w:rsidRPr="0017328F" w:rsidRDefault="004E56BD" w:rsidP="004E56BD">
                          <w:pPr>
                            <w:pStyle w:val="Zpat"/>
                            <w:rPr>
                              <w:sz w:val="20"/>
                              <w:szCs w:val="20"/>
                            </w:rPr>
                          </w:pPr>
                          <w:r w:rsidRPr="0017328F">
                            <w:rPr>
                              <w:bCs/>
                              <w:sz w:val="20"/>
                              <w:szCs w:val="20"/>
                            </w:rPr>
                            <w:t>na Moravě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63FC52" id="Textové pole 24" o:spid="_x0000_s1028" type="#_x0000_t202" style="position:absolute;margin-left:-117.9pt;margin-top:-4.55pt;width:89.8pt;height:28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0BDwIAACMEAAAOAAAAZHJzL2Uyb0RvYy54bWysU11r2zAUfR/sPwi9L3bSNAwTp2QtGYPQ&#10;FtLRZ0WWYoOsq10psbtfvys5Tka3p7EX+Vr3+5yj5V3fGnZS6BuwJZ9Ocs6UlVA19lDy7y+bT585&#10;80HYShiwquRvyvO71ccPy84VagY1mEohoyLWF50reR2CK7LMy1q1wk/AKUtODdiKQL94yCoUHVVv&#10;TTbL80XWAVYOQSrv6fZhcPJVqq+1kuFJa68CMyWn2UI6MZ37eGarpSgOKFzdyPMY4h+maEVjqeml&#10;1IMIgh2x+aNU20gEDzpMJLQZaN1IlXagbab5u212tXAq7ULgeHeByf+/svLxtHPPyEL/BXoiMALS&#10;OV94uoz79Brb+KVJGfkJwrcLbKoPTMak6TyfL8glyXezyPP5bSyTXbMd+vBVQcuiUXIkWhJa4rT1&#10;YQgdQ2IzC5vGmESNsawr+eLmNk8JFw8VN5Z6XGeNVuj3PWuqks/GPfZQvdF6CAPz3slNQzNshQ/P&#10;AolqGpvkG57o0AaoF5wtzmrAn3+7j/HEAHk560g6Jfc/jgIVZ+abJW6izkYDR2M/GvbY3gOpcUoP&#10;w8lkUgIGM5oaoX0lVa9jF3IJK6lXycNo3odBwPQqpFqvUxCpyYmwtTsnY+mIYkT0pX8V6M6wByLs&#10;EUZRieId+kPsgP/6GEA3iZqI64DiGW5SYiL3/Gqi1H//T1HXt736BQAA//8DAFBLAwQUAAYACAAA&#10;ACEA69T/VuAAAAAKAQAADwAAAGRycy9kb3ducmV2LnhtbEyPS0+EQBCE7yb+h0mbeGMH0EVFho3x&#10;cXN9rJrobWBaIM6DzDQs/nvHk9660pWqr6rNYjSb0YfBWQHZKgWGtnVqsJ2A15e75BxYIGmV1M6i&#10;gG8MsKkPDypZKre3zzjvqGMxxIZSCuiJxpLz0PZoZFi5EW38fTpvJEXpO6683Mdwo3mepgU3crCx&#10;oZcjXvfYfu0mI0C/B3/fpPQx33Rbenrk09tt9iDE8dFydQmMcKE/M/ziR3SoI1PjJqsC0wKS/GQd&#10;2SleFxmw6EjWRQ6sEXB6VgCvK/5/Qv0DAAD//wMAUEsBAi0AFAAGAAgAAAAhALaDOJL+AAAA4QEA&#10;ABMAAAAAAAAAAAAAAAAAAAAAAFtDb250ZW50X1R5cGVzXS54bWxQSwECLQAUAAYACAAAACEAOP0h&#10;/9YAAACUAQAACwAAAAAAAAAAAAAAAAAvAQAAX3JlbHMvLnJlbHNQSwECLQAUAAYACAAAACEAaKid&#10;AQ8CAAAjBAAADgAAAAAAAAAAAAAAAAAuAgAAZHJzL2Uyb0RvYy54bWxQSwECLQAUAAYACAAAACEA&#10;69T/VuAAAAAKAQAADwAAAAAAAAAAAAAAAABpBAAAZHJzL2Rvd25yZXYueG1sUEsFBgAAAAAEAAQA&#10;8wAAAHYFAAAAAA==&#10;" filled="f" stroked="f" strokeweight=".5pt">
              <v:textbox inset="0,0,0,0">
                <w:txbxContent>
                  <w:p w14:paraId="7267E027" w14:textId="77777777" w:rsidR="004E56BD" w:rsidRPr="0017328F" w:rsidRDefault="004E56BD" w:rsidP="004E56BD">
                    <w:pPr>
                      <w:pStyle w:val="Zpat"/>
                      <w:rPr>
                        <w:bCs/>
                        <w:sz w:val="20"/>
                        <w:szCs w:val="20"/>
                      </w:rPr>
                    </w:pPr>
                    <w:r w:rsidRPr="0017328F">
                      <w:rPr>
                        <w:bCs/>
                        <w:sz w:val="20"/>
                        <w:szCs w:val="20"/>
                      </w:rPr>
                      <w:t>Horácká galerie</w:t>
                    </w:r>
                  </w:p>
                  <w:p w14:paraId="160F3946" w14:textId="77777777" w:rsidR="004E56BD" w:rsidRPr="0017328F" w:rsidRDefault="004E56BD" w:rsidP="004E56BD">
                    <w:pPr>
                      <w:pStyle w:val="Zpat"/>
                      <w:rPr>
                        <w:bCs/>
                        <w:sz w:val="20"/>
                        <w:szCs w:val="20"/>
                      </w:rPr>
                    </w:pPr>
                    <w:r w:rsidRPr="0017328F">
                      <w:rPr>
                        <w:bCs/>
                        <w:sz w:val="20"/>
                        <w:szCs w:val="20"/>
                      </w:rPr>
                      <w:t>v Novém Městě</w:t>
                    </w:r>
                  </w:p>
                  <w:p w14:paraId="6114E4B4" w14:textId="77777777" w:rsidR="004E56BD" w:rsidRPr="0017328F" w:rsidRDefault="004E56BD" w:rsidP="004E56BD">
                    <w:pPr>
                      <w:pStyle w:val="Zpat"/>
                      <w:rPr>
                        <w:sz w:val="20"/>
                        <w:szCs w:val="20"/>
                      </w:rPr>
                    </w:pPr>
                    <w:r w:rsidRPr="0017328F">
                      <w:rPr>
                        <w:bCs/>
                        <w:sz w:val="20"/>
                        <w:szCs w:val="20"/>
                      </w:rPr>
                      <w:t>na Moravě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D80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54E4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62E2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625C56"/>
    <w:lvl w:ilvl="0">
      <w:start w:val="1"/>
      <w:numFmt w:val="lowerLetter"/>
      <w:pStyle w:val="slovanseznam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E42CEE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10D9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E839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806A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EA8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00E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7362E"/>
    <w:multiLevelType w:val="hybridMultilevel"/>
    <w:tmpl w:val="C7883A26"/>
    <w:lvl w:ilvl="0" w:tplc="D58CE946">
      <w:start w:val="1"/>
      <w:numFmt w:val="bullet"/>
      <w:pStyle w:val="Seznamsodrkami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66C1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28110EC"/>
    <w:multiLevelType w:val="hybridMultilevel"/>
    <w:tmpl w:val="A330FC92"/>
    <w:lvl w:ilvl="0" w:tplc="0B66C61A">
      <w:start w:val="1"/>
      <w:numFmt w:val="decimal"/>
      <w:pStyle w:val="slovanseznam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764837">
    <w:abstractNumId w:val="9"/>
  </w:num>
  <w:num w:numId="2" w16cid:durableId="194317345">
    <w:abstractNumId w:val="10"/>
  </w:num>
  <w:num w:numId="3" w16cid:durableId="217472863">
    <w:abstractNumId w:val="8"/>
  </w:num>
  <w:num w:numId="4" w16cid:durableId="814251748">
    <w:abstractNumId w:val="12"/>
  </w:num>
  <w:num w:numId="5" w16cid:durableId="1535655552">
    <w:abstractNumId w:val="11"/>
  </w:num>
  <w:num w:numId="6" w16cid:durableId="343409807">
    <w:abstractNumId w:val="4"/>
  </w:num>
  <w:num w:numId="7" w16cid:durableId="342049361">
    <w:abstractNumId w:val="5"/>
  </w:num>
  <w:num w:numId="8" w16cid:durableId="140078330">
    <w:abstractNumId w:val="6"/>
  </w:num>
  <w:num w:numId="9" w16cid:durableId="1429691816">
    <w:abstractNumId w:val="7"/>
  </w:num>
  <w:num w:numId="10" w16cid:durableId="490753421">
    <w:abstractNumId w:val="0"/>
  </w:num>
  <w:num w:numId="11" w16cid:durableId="501744649">
    <w:abstractNumId w:val="1"/>
  </w:num>
  <w:num w:numId="12" w16cid:durableId="2033919640">
    <w:abstractNumId w:val="2"/>
  </w:num>
  <w:num w:numId="13" w16cid:durableId="124399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E3"/>
    <w:rsid w:val="0002687E"/>
    <w:rsid w:val="00075F1F"/>
    <w:rsid w:val="00077AC3"/>
    <w:rsid w:val="00081297"/>
    <w:rsid w:val="00090DA8"/>
    <w:rsid w:val="00097EE4"/>
    <w:rsid w:val="000A02C0"/>
    <w:rsid w:val="000B2D17"/>
    <w:rsid w:val="000D3FCA"/>
    <w:rsid w:val="00157844"/>
    <w:rsid w:val="00157DA7"/>
    <w:rsid w:val="0017328F"/>
    <w:rsid w:val="00182586"/>
    <w:rsid w:val="00244CA9"/>
    <w:rsid w:val="0028060C"/>
    <w:rsid w:val="002826E3"/>
    <w:rsid w:val="002B1D7D"/>
    <w:rsid w:val="002C61AC"/>
    <w:rsid w:val="00313EDE"/>
    <w:rsid w:val="00326C8C"/>
    <w:rsid w:val="00340C2F"/>
    <w:rsid w:val="00346C17"/>
    <w:rsid w:val="003644D3"/>
    <w:rsid w:val="003C4E82"/>
    <w:rsid w:val="00413E7D"/>
    <w:rsid w:val="004406F0"/>
    <w:rsid w:val="004423A1"/>
    <w:rsid w:val="0046149D"/>
    <w:rsid w:val="0048185B"/>
    <w:rsid w:val="004857D0"/>
    <w:rsid w:val="004B0292"/>
    <w:rsid w:val="004D2C3D"/>
    <w:rsid w:val="004E56BD"/>
    <w:rsid w:val="004F616D"/>
    <w:rsid w:val="00502C4C"/>
    <w:rsid w:val="00562324"/>
    <w:rsid w:val="005A6680"/>
    <w:rsid w:val="005B1C36"/>
    <w:rsid w:val="005C744D"/>
    <w:rsid w:val="005D55FC"/>
    <w:rsid w:val="00616647"/>
    <w:rsid w:val="0062347C"/>
    <w:rsid w:val="006336A9"/>
    <w:rsid w:val="00661B54"/>
    <w:rsid w:val="0068483E"/>
    <w:rsid w:val="00684E60"/>
    <w:rsid w:val="0069752F"/>
    <w:rsid w:val="006B2F2E"/>
    <w:rsid w:val="006E5EF8"/>
    <w:rsid w:val="006E76F0"/>
    <w:rsid w:val="0074789A"/>
    <w:rsid w:val="00762E8B"/>
    <w:rsid w:val="00796799"/>
    <w:rsid w:val="007D2637"/>
    <w:rsid w:val="007E094B"/>
    <w:rsid w:val="00810024"/>
    <w:rsid w:val="00817B59"/>
    <w:rsid w:val="0085087D"/>
    <w:rsid w:val="00880DE6"/>
    <w:rsid w:val="008923F8"/>
    <w:rsid w:val="008B2ADA"/>
    <w:rsid w:val="008C592C"/>
    <w:rsid w:val="008E5E18"/>
    <w:rsid w:val="009118D5"/>
    <w:rsid w:val="0091493C"/>
    <w:rsid w:val="00952CB6"/>
    <w:rsid w:val="00993FDD"/>
    <w:rsid w:val="009B57BD"/>
    <w:rsid w:val="009D3BBB"/>
    <w:rsid w:val="009F6C1A"/>
    <w:rsid w:val="00A23D33"/>
    <w:rsid w:val="00A367AA"/>
    <w:rsid w:val="00A76C07"/>
    <w:rsid w:val="00A80CC4"/>
    <w:rsid w:val="00A85DA8"/>
    <w:rsid w:val="00AA0512"/>
    <w:rsid w:val="00AC7FEB"/>
    <w:rsid w:val="00B02A6C"/>
    <w:rsid w:val="00B03432"/>
    <w:rsid w:val="00B04D4C"/>
    <w:rsid w:val="00B07130"/>
    <w:rsid w:val="00B35C97"/>
    <w:rsid w:val="00B76C3F"/>
    <w:rsid w:val="00B8499C"/>
    <w:rsid w:val="00BA08F7"/>
    <w:rsid w:val="00BD6047"/>
    <w:rsid w:val="00BF3E1B"/>
    <w:rsid w:val="00C37C52"/>
    <w:rsid w:val="00C918BC"/>
    <w:rsid w:val="00C9539D"/>
    <w:rsid w:val="00CB0A48"/>
    <w:rsid w:val="00CC4D12"/>
    <w:rsid w:val="00CF20D6"/>
    <w:rsid w:val="00D054B8"/>
    <w:rsid w:val="00D05AEA"/>
    <w:rsid w:val="00D5546C"/>
    <w:rsid w:val="00DC0EA8"/>
    <w:rsid w:val="00DC2296"/>
    <w:rsid w:val="00E14083"/>
    <w:rsid w:val="00E342BC"/>
    <w:rsid w:val="00E373DF"/>
    <w:rsid w:val="00E606AF"/>
    <w:rsid w:val="00E60F50"/>
    <w:rsid w:val="00E7157C"/>
    <w:rsid w:val="00E72CAC"/>
    <w:rsid w:val="00E74DD4"/>
    <w:rsid w:val="00E819EC"/>
    <w:rsid w:val="00EA40EB"/>
    <w:rsid w:val="00EB535D"/>
    <w:rsid w:val="00EB70C2"/>
    <w:rsid w:val="00ED70E5"/>
    <w:rsid w:val="00EE083F"/>
    <w:rsid w:val="00EF752C"/>
    <w:rsid w:val="00F53CC6"/>
    <w:rsid w:val="00F8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249A2"/>
  <w15:chartTrackingRefBased/>
  <w15:docId w15:val="{9AC6DEE5-1E10-4D20-87C7-3B7840B4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328F"/>
    <w:pPr>
      <w:spacing w:after="240" w:line="240" w:lineRule="exact"/>
    </w:pPr>
    <w:rPr>
      <w:rFonts w:asciiTheme="majorHAnsi" w:hAnsiTheme="majorHAnsi"/>
      <w:color w:val="000000" w:themeColor="text1"/>
      <w:sz w:val="20"/>
    </w:rPr>
  </w:style>
  <w:style w:type="paragraph" w:styleId="Nadpis1">
    <w:name w:val="heading 1"/>
    <w:aliases w:val="Nadpis dokumentu"/>
    <w:basedOn w:val="Normlnweb"/>
    <w:next w:val="Normln"/>
    <w:link w:val="Nadpis1Char"/>
    <w:uiPriority w:val="9"/>
    <w:qFormat/>
    <w:rsid w:val="0017328F"/>
    <w:pPr>
      <w:spacing w:after="120" w:afterAutospacing="0" w:line="520" w:lineRule="exact"/>
      <w:outlineLvl w:val="0"/>
    </w:pPr>
    <w:rPr>
      <w:rFonts w:asciiTheme="majorHAnsi" w:hAnsiTheme="majorHAnsi"/>
      <w:b/>
      <w:bCs/>
      <w:color w:val="000000" w:themeColor="text1"/>
      <w:sz w:val="48"/>
      <w:szCs w:val="48"/>
    </w:rPr>
  </w:style>
  <w:style w:type="paragraph" w:styleId="Nadpis2">
    <w:name w:val="heading 2"/>
    <w:basedOn w:val="Normlnweb"/>
    <w:next w:val="Normln"/>
    <w:link w:val="Nadpis2Char"/>
    <w:uiPriority w:val="9"/>
    <w:unhideWhenUsed/>
    <w:qFormat/>
    <w:rsid w:val="0017328F"/>
    <w:pPr>
      <w:spacing w:before="480" w:beforeAutospacing="0" w:after="120" w:afterAutospacing="0" w:line="440" w:lineRule="exact"/>
      <w:outlineLvl w:val="1"/>
    </w:pPr>
    <w:rPr>
      <w:rFonts w:asciiTheme="majorHAnsi" w:hAnsiTheme="majorHAnsi"/>
      <w:b/>
      <w:bCs/>
      <w:color w:val="000000" w:themeColor="text1"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7328F"/>
    <w:pPr>
      <w:keepNext/>
      <w:keepLines/>
      <w:spacing w:before="480" w:after="120" w:line="360" w:lineRule="exact"/>
      <w:contextualSpacing/>
      <w:outlineLvl w:val="2"/>
    </w:pPr>
    <w:rPr>
      <w:rFonts w:eastAsiaTheme="majorEastAsia" w:cstheme="majorBidi"/>
      <w:b/>
      <w:bCs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7328F"/>
    <w:pPr>
      <w:spacing w:before="360" w:after="120" w:line="320" w:lineRule="exact"/>
      <w:outlineLvl w:val="3"/>
    </w:pPr>
    <w:rPr>
      <w:b/>
      <w:bCs/>
      <w:sz w:val="28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7328F"/>
    <w:pPr>
      <w:spacing w:before="600" w:line="260" w:lineRule="exact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7328F"/>
    <w:pPr>
      <w:spacing w:before="480" w:after="120" w:line="440" w:lineRule="exact"/>
      <w:outlineLvl w:val="5"/>
    </w:pPr>
    <w:rPr>
      <w:sz w:val="40"/>
      <w:szCs w:val="4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B2F2E"/>
    <w:pPr>
      <w:keepNext/>
      <w:keepLines/>
      <w:spacing w:before="360" w:after="120" w:line="360" w:lineRule="exact"/>
      <w:contextualSpacing/>
      <w:outlineLvl w:val="6"/>
    </w:pPr>
    <w:rPr>
      <w:rFonts w:eastAsiaTheme="majorEastAsia" w:cstheme="majorBidi"/>
      <w:iCs/>
      <w:sz w:val="3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6B2F2E"/>
    <w:pPr>
      <w:keepNext/>
      <w:keepLines/>
      <w:spacing w:before="480" w:after="120" w:line="280" w:lineRule="exact"/>
      <w:contextualSpacing/>
      <w:outlineLvl w:val="7"/>
    </w:pPr>
    <w:rPr>
      <w:rFonts w:eastAsiaTheme="majorEastAsia" w:cstheme="majorBidi"/>
      <w:sz w:val="24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6B2F2E"/>
    <w:pPr>
      <w:keepNext/>
      <w:keepLines/>
      <w:spacing w:before="600" w:after="120"/>
      <w:contextualSpacing/>
      <w:outlineLvl w:val="8"/>
    </w:pPr>
    <w:rPr>
      <w:rFonts w:eastAsiaTheme="majorEastAsia" w:cstheme="majorBidi"/>
      <w:iCs/>
      <w:szCs w:val="21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dokumentu Char"/>
    <w:basedOn w:val="Standardnpsmoodstavce"/>
    <w:link w:val="Nadpis1"/>
    <w:uiPriority w:val="9"/>
    <w:rsid w:val="0017328F"/>
    <w:rPr>
      <w:rFonts w:asciiTheme="majorHAnsi" w:eastAsia="Times New Roman" w:hAnsiTheme="majorHAnsi" w:cs="Times New Roman"/>
      <w:b/>
      <w:bCs/>
      <w:color w:val="000000" w:themeColor="text1"/>
      <w:sz w:val="48"/>
      <w:szCs w:val="48"/>
      <w:lang w:eastAsia="cs-CZ"/>
    </w:rPr>
  </w:style>
  <w:style w:type="paragraph" w:customStyle="1" w:styleId="Textobsahu">
    <w:name w:val="Text obsahu"/>
    <w:basedOn w:val="Normln"/>
    <w:rsid w:val="00340C2F"/>
    <w:pPr>
      <w:ind w:firstLine="567"/>
    </w:pPr>
  </w:style>
  <w:style w:type="character" w:customStyle="1" w:styleId="Nadpis2Char">
    <w:name w:val="Nadpis 2 Char"/>
    <w:basedOn w:val="Standardnpsmoodstavce"/>
    <w:link w:val="Nadpis2"/>
    <w:uiPriority w:val="9"/>
    <w:rsid w:val="0017328F"/>
    <w:rPr>
      <w:rFonts w:asciiTheme="majorHAnsi" w:eastAsia="Times New Roman" w:hAnsiTheme="majorHAnsi" w:cs="Times New Roman"/>
      <w:b/>
      <w:bCs/>
      <w:color w:val="000000" w:themeColor="text1"/>
      <w:sz w:val="40"/>
      <w:szCs w:val="40"/>
      <w:lang w:eastAsia="cs-CZ"/>
    </w:rPr>
  </w:style>
  <w:style w:type="character" w:styleId="Zdraznnjemn">
    <w:name w:val="Subtle Emphasis"/>
    <w:basedOn w:val="Standardnpsmoodstavce"/>
    <w:uiPriority w:val="19"/>
    <w:qFormat/>
    <w:rsid w:val="004423A1"/>
    <w:rPr>
      <w:i w:val="0"/>
      <w:iCs/>
      <w:color w:val="808080" w:themeColor="background1" w:themeShade="80"/>
    </w:rPr>
  </w:style>
  <w:style w:type="character" w:customStyle="1" w:styleId="Nadpis3Char">
    <w:name w:val="Nadpis 3 Char"/>
    <w:basedOn w:val="Standardnpsmoodstavce"/>
    <w:link w:val="Nadpis3"/>
    <w:uiPriority w:val="9"/>
    <w:rsid w:val="0017328F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17328F"/>
    <w:rPr>
      <w:rFonts w:asciiTheme="majorHAnsi" w:hAnsiTheme="majorHAnsi"/>
      <w:b/>
      <w:b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17328F"/>
    <w:rPr>
      <w:rFonts w:asciiTheme="majorHAnsi" w:hAnsiTheme="majorHAnsi"/>
      <w:b/>
      <w:bCs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9"/>
    <w:rsid w:val="0017328F"/>
    <w:rPr>
      <w:rFonts w:asciiTheme="majorHAnsi" w:hAnsiTheme="majorHAnsi"/>
      <w:color w:val="000000" w:themeColor="text1"/>
      <w:sz w:val="40"/>
      <w:szCs w:val="40"/>
    </w:rPr>
  </w:style>
  <w:style w:type="character" w:customStyle="1" w:styleId="Nadpis7Char">
    <w:name w:val="Nadpis 7 Char"/>
    <w:basedOn w:val="Standardnpsmoodstavce"/>
    <w:link w:val="Nadpis7"/>
    <w:uiPriority w:val="9"/>
    <w:rsid w:val="006B2F2E"/>
    <w:rPr>
      <w:rFonts w:ascii="Matter" w:eastAsiaTheme="majorEastAsia" w:hAnsi="Matter" w:cstheme="majorBidi"/>
      <w:iCs/>
      <w:color w:val="000000" w:themeColor="text1"/>
      <w:sz w:val="32"/>
    </w:rPr>
  </w:style>
  <w:style w:type="character" w:customStyle="1" w:styleId="Nadpis8Char">
    <w:name w:val="Nadpis 8 Char"/>
    <w:basedOn w:val="Standardnpsmoodstavce"/>
    <w:link w:val="Nadpis8"/>
    <w:uiPriority w:val="9"/>
    <w:rsid w:val="006B2F2E"/>
    <w:rPr>
      <w:rFonts w:ascii="Matter" w:eastAsiaTheme="majorEastAsia" w:hAnsi="Matter" w:cstheme="majorBidi"/>
      <w:color w:val="000000" w:themeColor="text1"/>
      <w:sz w:val="24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6B2F2E"/>
    <w:rPr>
      <w:rFonts w:ascii="Matter" w:eastAsiaTheme="majorEastAsia" w:hAnsi="Matter" w:cstheme="majorBidi"/>
      <w:iCs/>
      <w:color w:val="000000" w:themeColor="text1"/>
      <w:sz w:val="20"/>
      <w:szCs w:val="21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F860B5"/>
    <w:pPr>
      <w:spacing w:after="0" w:line="180" w:lineRule="exact"/>
    </w:pPr>
  </w:style>
  <w:style w:type="character" w:customStyle="1" w:styleId="ZhlavChar">
    <w:name w:val="Záhlaví Char"/>
    <w:basedOn w:val="Standardnpsmoodstavce"/>
    <w:link w:val="Zhlav"/>
    <w:uiPriority w:val="99"/>
    <w:rsid w:val="00F860B5"/>
    <w:rPr>
      <w:rFonts w:ascii="Uttara Grotesk" w:hAnsi="Uttara Grotesk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qFormat/>
    <w:rsid w:val="00B76C3F"/>
    <w:pPr>
      <w:spacing w:after="0" w:line="180" w:lineRule="exac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B76C3F"/>
    <w:rPr>
      <w:rFonts w:ascii="Matter" w:hAnsi="Matter"/>
      <w:color w:val="000000" w:themeColor="text1"/>
      <w:sz w:val="14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B0292"/>
    <w:pPr>
      <w:contextualSpacing/>
    </w:pPr>
    <w:rPr>
      <w:i/>
      <w:iCs/>
      <w:szCs w:val="18"/>
    </w:rPr>
  </w:style>
  <w:style w:type="paragraph" w:styleId="Seznamsodrkami">
    <w:name w:val="List Bullet"/>
    <w:basedOn w:val="Normln"/>
    <w:uiPriority w:val="10"/>
    <w:qFormat/>
    <w:rsid w:val="00BD6047"/>
    <w:pPr>
      <w:numPr>
        <w:numId w:val="2"/>
      </w:numPr>
      <w:spacing w:after="120"/>
    </w:pPr>
  </w:style>
  <w:style w:type="paragraph" w:styleId="slovanseznam">
    <w:name w:val="List Number"/>
    <w:basedOn w:val="Normln"/>
    <w:uiPriority w:val="11"/>
    <w:qFormat/>
    <w:rsid w:val="00346C17"/>
    <w:pPr>
      <w:numPr>
        <w:numId w:val="4"/>
      </w:numPr>
      <w:spacing w:after="120"/>
    </w:pPr>
  </w:style>
  <w:style w:type="paragraph" w:styleId="Podnadpis">
    <w:name w:val="Subtitle"/>
    <w:basedOn w:val="Normln"/>
    <w:next w:val="Normln"/>
    <w:link w:val="PodnadpisChar"/>
    <w:uiPriority w:val="11"/>
    <w:unhideWhenUsed/>
    <w:qFormat/>
    <w:rsid w:val="0017328F"/>
    <w:pPr>
      <w:numPr>
        <w:ilvl w:val="1"/>
      </w:numPr>
      <w:spacing w:before="120" w:after="960" w:line="440" w:lineRule="exact"/>
      <w:contextualSpacing/>
    </w:pPr>
    <w:rPr>
      <w:rFonts w:eastAsiaTheme="minorEastAsia"/>
      <w:sz w:val="40"/>
      <w:szCs w:val="48"/>
    </w:rPr>
  </w:style>
  <w:style w:type="character" w:customStyle="1" w:styleId="PodnadpisChar">
    <w:name w:val="Podnadpis Char"/>
    <w:basedOn w:val="Standardnpsmoodstavce"/>
    <w:link w:val="Podnadpis"/>
    <w:uiPriority w:val="11"/>
    <w:rsid w:val="0017328F"/>
    <w:rPr>
      <w:rFonts w:asciiTheme="majorHAnsi" w:eastAsiaTheme="minorEastAsia" w:hAnsiTheme="majorHAnsi"/>
      <w:color w:val="000000" w:themeColor="text1"/>
      <w:sz w:val="40"/>
      <w:szCs w:val="48"/>
    </w:rPr>
  </w:style>
  <w:style w:type="character" w:styleId="Siln">
    <w:name w:val="Strong"/>
    <w:basedOn w:val="Standardnpsmoodstavce"/>
    <w:uiPriority w:val="22"/>
    <w:unhideWhenUsed/>
    <w:qFormat/>
    <w:rsid w:val="0017328F"/>
    <w:rPr>
      <w:rFonts w:asciiTheme="majorHAnsi" w:hAnsiTheme="majorHAnsi"/>
      <w:b/>
      <w:bCs/>
      <w:i w:val="0"/>
    </w:rPr>
  </w:style>
  <w:style w:type="character" w:styleId="Zdraznn">
    <w:name w:val="Emphasis"/>
    <w:uiPriority w:val="20"/>
    <w:unhideWhenUsed/>
    <w:qFormat/>
    <w:rsid w:val="00F860B5"/>
  </w:style>
  <w:style w:type="paragraph" w:styleId="Citt">
    <w:name w:val="Quote"/>
    <w:basedOn w:val="Normln"/>
    <w:next w:val="Normln"/>
    <w:link w:val="CittChar"/>
    <w:uiPriority w:val="29"/>
    <w:unhideWhenUsed/>
    <w:qFormat/>
    <w:rsid w:val="0017328F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17328F"/>
    <w:rPr>
      <w:rFonts w:asciiTheme="majorHAnsi" w:hAnsiTheme="majorHAnsi"/>
      <w:i/>
      <w:color w:val="000000" w:themeColor="text1"/>
      <w:sz w:val="20"/>
    </w:rPr>
  </w:style>
  <w:style w:type="paragraph" w:styleId="Vrazncitt">
    <w:name w:val="Intense Quote"/>
    <w:basedOn w:val="Normln"/>
    <w:next w:val="Normln"/>
    <w:link w:val="VrazncittChar"/>
    <w:uiPriority w:val="30"/>
    <w:unhideWhenUsed/>
    <w:qFormat/>
    <w:rsid w:val="0017328F"/>
    <w:pPr>
      <w:framePr w:hSpace="113" w:vSpace="142" w:wrap="notBeside" w:vAnchor="text" w:hAnchor="text" w:xAlign="center" w:y="1"/>
      <w:spacing w:before="600" w:after="720"/>
      <w:contextualSpacing/>
      <w:jc w:val="center"/>
    </w:pPr>
    <w:rPr>
      <w:i/>
      <w:iCs/>
      <w:sz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328F"/>
    <w:rPr>
      <w:rFonts w:asciiTheme="majorHAnsi" w:hAnsiTheme="majorHAnsi"/>
      <w:i/>
      <w:iCs/>
      <w:color w:val="000000" w:themeColor="text1"/>
      <w:sz w:val="24"/>
    </w:rPr>
  </w:style>
  <w:style w:type="character" w:styleId="Zdraznnintenzivn">
    <w:name w:val="Intense Emphasis"/>
    <w:basedOn w:val="Standardnpsmoodstavce"/>
    <w:uiPriority w:val="21"/>
    <w:unhideWhenUsed/>
    <w:qFormat/>
    <w:rsid w:val="0017328F"/>
    <w:rPr>
      <w:rFonts w:asciiTheme="majorHAnsi" w:hAnsiTheme="majorHAnsi"/>
      <w:b/>
      <w:i w:val="0"/>
      <w:iCs/>
      <w:color w:val="000000" w:themeColor="text1"/>
    </w:rPr>
  </w:style>
  <w:style w:type="character" w:styleId="Odkazjemn">
    <w:name w:val="Subtle Reference"/>
    <w:basedOn w:val="Standardnpsmoodstavce"/>
    <w:uiPriority w:val="31"/>
    <w:unhideWhenUsed/>
    <w:qFormat/>
    <w:rsid w:val="0017328F"/>
    <w:rPr>
      <w:rFonts w:asciiTheme="majorHAnsi" w:hAnsiTheme="majorHAnsi"/>
      <w:b w:val="0"/>
      <w:i w:val="0"/>
      <w:caps/>
      <w:smallCaps w:val="0"/>
      <w:color w:val="000000" w:themeColor="text2"/>
      <w:u w:val="single"/>
    </w:rPr>
  </w:style>
  <w:style w:type="character" w:styleId="Odkazintenzivn">
    <w:name w:val="Intense Reference"/>
    <w:basedOn w:val="Standardnpsmoodstavce"/>
    <w:uiPriority w:val="32"/>
    <w:unhideWhenUsed/>
    <w:qFormat/>
    <w:rsid w:val="0017328F"/>
    <w:rPr>
      <w:rFonts w:asciiTheme="majorHAnsi" w:hAnsiTheme="majorHAnsi"/>
      <w:b/>
      <w:bCs/>
      <w:i w:val="0"/>
      <w:caps/>
      <w:smallCaps w:val="0"/>
      <w:color w:val="000000" w:themeColor="text2"/>
      <w:spacing w:val="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0292"/>
    <w:pPr>
      <w:keepNext/>
      <w:keepLines/>
      <w:outlineLvl w:val="9"/>
    </w:pPr>
  </w:style>
  <w:style w:type="paragraph" w:styleId="Normlnweb">
    <w:name w:val="Normal (Web)"/>
    <w:basedOn w:val="Normln"/>
    <w:uiPriority w:val="99"/>
    <w:semiHidden/>
    <w:unhideWhenUsed/>
    <w:rsid w:val="00A85DA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2F2E"/>
    <w:rPr>
      <w:color w:val="7F7F7F" w:themeColor="text1" w:themeTint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4406F0"/>
    <w:pPr>
      <w:numPr>
        <w:numId w:val="13"/>
      </w:numPr>
      <w:contextualSpacing/>
    </w:pPr>
  </w:style>
  <w:style w:type="character" w:styleId="slostrnky">
    <w:name w:val="page number"/>
    <w:basedOn w:val="Standardnpsmoodstavce"/>
    <w:uiPriority w:val="99"/>
    <w:semiHidden/>
    <w:unhideWhenUsed/>
    <w:rsid w:val="00E14083"/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0" w:line="288" w:lineRule="auto"/>
      <w:textAlignment w:val="center"/>
    </w:pPr>
    <w:rPr>
      <w:rFonts w:cs="MinionPro-Regular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17328F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328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Nzevknihy">
    <w:name w:val="Book Title"/>
    <w:basedOn w:val="Standardnpsmoodstavce"/>
    <w:uiPriority w:val="33"/>
    <w:qFormat/>
    <w:rsid w:val="0017328F"/>
    <w:rPr>
      <w:b/>
      <w:bCs/>
      <w:i/>
      <w:iCs/>
      <w:spacing w:val="5"/>
    </w:rPr>
  </w:style>
  <w:style w:type="character" w:styleId="Sledovanodkaz">
    <w:name w:val="FollowedHyperlink"/>
    <w:basedOn w:val="Standardnpsmoodstavce"/>
    <w:uiPriority w:val="99"/>
    <w:semiHidden/>
    <w:unhideWhenUsed/>
    <w:rsid w:val="000D3FCA"/>
    <w:rPr>
      <w:color w:val="007FC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ransfer\00000_NOV&#193;%20STRUKTURA_&#218;KLID%20TRANSFERU\7.PROPAGACE\GRAFIKA%20HG%20-%20&#352;ABLONY\HG_FINAL_SABLONY\hlavickovy-papir\A4\sablony-word\HG_hlavickovy-papir_A4_HGUttara-grotesk.dotx" TargetMode="External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HG Uttara Grotesk">
      <a:majorFont>
        <a:latin typeface="HG Uttara Grotesk Semibold"/>
        <a:ea typeface=""/>
        <a:cs typeface=""/>
      </a:majorFont>
      <a:minorFont>
        <a:latin typeface="HG Uttara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10DEF7-CD5C-4428-8433-5ABE46BA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HG_hlavickovy-papir_A4_HGUttara-grotesk</Template>
  <TotalTime>93</TotalTime>
  <Pages>2</Pages>
  <Words>695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Kulková</dc:creator>
  <cp:keywords/>
  <dc:description/>
  <cp:lastModifiedBy>Eva Kulková</cp:lastModifiedBy>
  <cp:revision>27</cp:revision>
  <dcterms:created xsi:type="dcterms:W3CDTF">2025-05-09T10:38:00Z</dcterms:created>
  <dcterms:modified xsi:type="dcterms:W3CDTF">2025-05-09T12:12:00Z</dcterms:modified>
</cp:coreProperties>
</file>